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C28" w:rsidRDefault="00B34C28">
      <w:pPr>
        <w:pStyle w:val="BodyText"/>
        <w:spacing w:before="6"/>
        <w:rPr>
          <w:rFonts w:ascii="Times New Roman"/>
          <w:sz w:val="19"/>
        </w:rPr>
      </w:pPr>
      <w:bookmarkStart w:id="0" w:name="_GoBack"/>
      <w:bookmarkEnd w:id="0"/>
    </w:p>
    <w:p w:rsidR="00B34C28" w:rsidRDefault="00B40386">
      <w:pPr>
        <w:pStyle w:val="Heading1"/>
        <w:spacing w:before="92"/>
      </w:pPr>
      <w:r>
        <w:t>SECURITIES AND EXCHANGE COMMISSION</w:t>
      </w:r>
    </w:p>
    <w:p w:rsidR="00B34C28" w:rsidRDefault="00B34C28">
      <w:pPr>
        <w:pStyle w:val="BodyText"/>
        <w:spacing w:before="3"/>
        <w:rPr>
          <w:b/>
          <w:sz w:val="24"/>
        </w:rPr>
      </w:pPr>
    </w:p>
    <w:p w:rsidR="00B34C28" w:rsidRDefault="00B40386">
      <w:pPr>
        <w:spacing w:before="1"/>
        <w:ind w:left="1809" w:right="1833"/>
        <w:jc w:val="center"/>
        <w:rPr>
          <w:b/>
          <w:sz w:val="24"/>
        </w:rPr>
      </w:pPr>
      <w:r>
        <w:rPr>
          <w:b/>
          <w:sz w:val="24"/>
        </w:rPr>
        <w:t>APPLICATION FORM FOR ACCREDITATION AS CREDIT RATING AGENCY</w:t>
      </w:r>
    </w:p>
    <w:p w:rsidR="00B34C28" w:rsidRDefault="00B40386">
      <w:pPr>
        <w:spacing w:line="318" w:lineRule="exact"/>
        <w:ind w:left="1810" w:right="1825"/>
        <w:jc w:val="center"/>
        <w:rPr>
          <w:b/>
          <w:sz w:val="28"/>
        </w:rPr>
      </w:pPr>
      <w:r>
        <w:rPr>
          <w:b/>
          <w:sz w:val="28"/>
        </w:rPr>
        <w:t>(SEC FORM</w:t>
      </w:r>
      <w:r>
        <w:rPr>
          <w:b/>
          <w:spacing w:val="-14"/>
          <w:sz w:val="28"/>
        </w:rPr>
        <w:t xml:space="preserve"> </w:t>
      </w:r>
      <w:r>
        <w:rPr>
          <w:b/>
          <w:sz w:val="28"/>
        </w:rPr>
        <w:t>CRA-12)</w:t>
      </w:r>
    </w:p>
    <w:p w:rsidR="00B34C28" w:rsidRDefault="00B34C28">
      <w:pPr>
        <w:pStyle w:val="BodyText"/>
        <w:spacing w:before="3"/>
        <w:rPr>
          <w:b/>
          <w:sz w:val="24"/>
        </w:rPr>
      </w:pPr>
    </w:p>
    <w:p w:rsidR="00B34C28" w:rsidRDefault="00B40386">
      <w:pPr>
        <w:ind w:left="1810" w:right="1819"/>
        <w:jc w:val="center"/>
        <w:rPr>
          <w:b/>
        </w:rPr>
      </w:pPr>
      <w:bookmarkStart w:id="1" w:name="GENERAL_INSTRUCTIONS"/>
      <w:bookmarkEnd w:id="1"/>
      <w:r>
        <w:rPr>
          <w:b/>
          <w:u w:val="thick"/>
        </w:rPr>
        <w:t>GENERAL</w:t>
      </w:r>
      <w:r>
        <w:rPr>
          <w:b/>
          <w:spacing w:val="-12"/>
          <w:u w:val="thick"/>
        </w:rPr>
        <w:t xml:space="preserve"> </w:t>
      </w:r>
      <w:r>
        <w:rPr>
          <w:b/>
          <w:u w:val="thick"/>
        </w:rPr>
        <w:t>INSTRUCTIONS</w:t>
      </w:r>
    </w:p>
    <w:p w:rsidR="00B34C28" w:rsidRDefault="00B34C28">
      <w:pPr>
        <w:pStyle w:val="BodyText"/>
        <w:rPr>
          <w:b/>
          <w:sz w:val="20"/>
        </w:rPr>
      </w:pPr>
    </w:p>
    <w:p w:rsidR="00B34C28" w:rsidRDefault="00B34C28">
      <w:pPr>
        <w:pStyle w:val="BodyText"/>
        <w:spacing w:before="2"/>
        <w:rPr>
          <w:b/>
          <w:sz w:val="20"/>
        </w:rPr>
      </w:pPr>
    </w:p>
    <w:p w:rsidR="00B34C28" w:rsidRDefault="00B40386">
      <w:pPr>
        <w:spacing w:before="92"/>
        <w:ind w:left="791" w:right="117" w:hanging="686"/>
        <w:jc w:val="both"/>
        <w:rPr>
          <w:sz w:val="24"/>
        </w:rPr>
      </w:pPr>
      <w:r>
        <w:rPr>
          <w:sz w:val="24"/>
        </w:rPr>
        <w:t>1.   The Form CRA-12 shall be submitted by a credit rating agency proposing to   be accredited by the</w:t>
      </w:r>
      <w:r>
        <w:rPr>
          <w:spacing w:val="-11"/>
          <w:sz w:val="24"/>
        </w:rPr>
        <w:t xml:space="preserve"> </w:t>
      </w:r>
      <w:r>
        <w:rPr>
          <w:sz w:val="24"/>
        </w:rPr>
        <w:t>Commission.</w:t>
      </w:r>
    </w:p>
    <w:p w:rsidR="00B34C28" w:rsidRDefault="00B34C28">
      <w:pPr>
        <w:pStyle w:val="BodyText"/>
        <w:spacing w:before="8"/>
        <w:rPr>
          <w:sz w:val="23"/>
        </w:rPr>
      </w:pPr>
    </w:p>
    <w:p w:rsidR="00B34C28" w:rsidRDefault="00B40386">
      <w:pPr>
        <w:pStyle w:val="ListParagraph"/>
        <w:numPr>
          <w:ilvl w:val="0"/>
          <w:numId w:val="3"/>
        </w:numPr>
        <w:tabs>
          <w:tab w:val="left" w:pos="791"/>
        </w:tabs>
        <w:spacing w:line="242" w:lineRule="auto"/>
        <w:ind w:right="112"/>
        <w:jc w:val="both"/>
        <w:rPr>
          <w:sz w:val="24"/>
        </w:rPr>
      </w:pPr>
      <w:r>
        <w:rPr>
          <w:sz w:val="24"/>
        </w:rPr>
        <w:t>This form shall be signed by the rating agency’s principal executive officer/president or person performing similar</w:t>
      </w:r>
      <w:r>
        <w:rPr>
          <w:spacing w:val="-9"/>
          <w:sz w:val="24"/>
        </w:rPr>
        <w:t xml:space="preserve"> </w:t>
      </w:r>
      <w:r>
        <w:rPr>
          <w:sz w:val="24"/>
        </w:rPr>
        <w:t>function.</w:t>
      </w:r>
    </w:p>
    <w:p w:rsidR="00B34C28" w:rsidRDefault="00B34C28">
      <w:pPr>
        <w:pStyle w:val="BodyText"/>
        <w:spacing w:before="9"/>
        <w:rPr>
          <w:sz w:val="23"/>
        </w:rPr>
      </w:pPr>
    </w:p>
    <w:p w:rsidR="00B34C28" w:rsidRDefault="00B40386">
      <w:pPr>
        <w:pStyle w:val="ListParagraph"/>
        <w:numPr>
          <w:ilvl w:val="0"/>
          <w:numId w:val="3"/>
        </w:numPr>
        <w:tabs>
          <w:tab w:val="left" w:pos="791"/>
        </w:tabs>
        <w:ind w:right="116"/>
        <w:jc w:val="both"/>
        <w:rPr>
          <w:sz w:val="24"/>
        </w:rPr>
      </w:pPr>
      <w:r>
        <w:rPr>
          <w:sz w:val="24"/>
        </w:rPr>
        <w:t xml:space="preserve">The name of the person </w:t>
      </w:r>
      <w:r>
        <w:rPr>
          <w:spacing w:val="-3"/>
          <w:sz w:val="24"/>
        </w:rPr>
        <w:t xml:space="preserve">who </w:t>
      </w:r>
      <w:r>
        <w:rPr>
          <w:sz w:val="24"/>
        </w:rPr>
        <w:t xml:space="preserve">signs this form shall be typed or printed beneath his signature. </w:t>
      </w:r>
      <w:r>
        <w:rPr>
          <w:spacing w:val="-4"/>
          <w:sz w:val="24"/>
        </w:rPr>
        <w:t xml:space="preserve">If </w:t>
      </w:r>
      <w:r>
        <w:rPr>
          <w:sz w:val="24"/>
        </w:rPr>
        <w:t>such person occupies more than one</w:t>
      </w:r>
      <w:r>
        <w:rPr>
          <w:sz w:val="24"/>
        </w:rPr>
        <w:t xml:space="preserve"> </w:t>
      </w:r>
      <w:proofErr w:type="gramStart"/>
      <w:r>
        <w:rPr>
          <w:sz w:val="24"/>
        </w:rPr>
        <w:t>positions</w:t>
      </w:r>
      <w:proofErr w:type="gramEnd"/>
      <w:r>
        <w:rPr>
          <w:sz w:val="24"/>
        </w:rPr>
        <w:t xml:space="preserve">, he shall indicate the capacity in </w:t>
      </w:r>
      <w:r>
        <w:rPr>
          <w:spacing w:val="-3"/>
          <w:sz w:val="24"/>
        </w:rPr>
        <w:t xml:space="preserve">which </w:t>
      </w:r>
      <w:r>
        <w:rPr>
          <w:sz w:val="24"/>
        </w:rPr>
        <w:t>he signs this form. At least one copy of the documents filed shall be manually signed and the unsigned copies shall be</w:t>
      </w:r>
      <w:r>
        <w:rPr>
          <w:spacing w:val="-1"/>
          <w:sz w:val="24"/>
        </w:rPr>
        <w:t xml:space="preserve"> </w:t>
      </w:r>
      <w:proofErr w:type="spellStart"/>
      <w:r>
        <w:rPr>
          <w:sz w:val="24"/>
        </w:rPr>
        <w:t>conformed</w:t>
      </w:r>
      <w:proofErr w:type="spellEnd"/>
      <w:r>
        <w:rPr>
          <w:sz w:val="24"/>
        </w:rPr>
        <w:t>.</w:t>
      </w:r>
    </w:p>
    <w:p w:rsidR="00B34C28" w:rsidRDefault="00B34C28">
      <w:pPr>
        <w:pStyle w:val="BodyText"/>
        <w:spacing w:before="11"/>
        <w:rPr>
          <w:sz w:val="23"/>
        </w:rPr>
      </w:pPr>
    </w:p>
    <w:p w:rsidR="00B34C28" w:rsidRDefault="00B40386">
      <w:pPr>
        <w:pStyle w:val="ListParagraph"/>
        <w:numPr>
          <w:ilvl w:val="0"/>
          <w:numId w:val="3"/>
        </w:numPr>
        <w:tabs>
          <w:tab w:val="left" w:pos="790"/>
          <w:tab w:val="left" w:pos="791"/>
        </w:tabs>
        <w:rPr>
          <w:sz w:val="24"/>
        </w:rPr>
      </w:pPr>
      <w:r>
        <w:rPr>
          <w:sz w:val="24"/>
        </w:rPr>
        <w:t>Incorporation by</w:t>
      </w:r>
      <w:r>
        <w:rPr>
          <w:spacing w:val="-4"/>
          <w:sz w:val="24"/>
        </w:rPr>
        <w:t xml:space="preserve"> </w:t>
      </w:r>
      <w:r>
        <w:rPr>
          <w:sz w:val="24"/>
        </w:rPr>
        <w:t>reference</w:t>
      </w:r>
    </w:p>
    <w:p w:rsidR="00B34C28" w:rsidRDefault="00B34C28">
      <w:pPr>
        <w:pStyle w:val="BodyText"/>
        <w:spacing w:before="9"/>
        <w:rPr>
          <w:sz w:val="23"/>
        </w:rPr>
      </w:pPr>
    </w:p>
    <w:p w:rsidR="00B34C28" w:rsidRDefault="00B40386">
      <w:pPr>
        <w:spacing w:line="242" w:lineRule="auto"/>
        <w:ind w:left="791" w:right="114"/>
        <w:jc w:val="both"/>
        <w:rPr>
          <w:sz w:val="24"/>
        </w:rPr>
      </w:pPr>
      <w:r>
        <w:rPr>
          <w:sz w:val="24"/>
        </w:rPr>
        <w:t>Any information required in the Form may be incorporated by reference by indicating the exhibit number in which the information may be found. Each exhibit should be signed by the authorized officer of the applicant.</w:t>
      </w:r>
    </w:p>
    <w:p w:rsidR="00B34C28" w:rsidRDefault="00B34C28">
      <w:pPr>
        <w:pStyle w:val="BodyText"/>
        <w:spacing w:before="5"/>
        <w:rPr>
          <w:sz w:val="23"/>
        </w:rPr>
      </w:pPr>
    </w:p>
    <w:p w:rsidR="00B34C28" w:rsidRDefault="00B40386">
      <w:pPr>
        <w:pStyle w:val="ListParagraph"/>
        <w:numPr>
          <w:ilvl w:val="0"/>
          <w:numId w:val="3"/>
        </w:numPr>
        <w:tabs>
          <w:tab w:val="left" w:pos="825"/>
          <w:tab w:val="left" w:pos="826"/>
        </w:tabs>
        <w:ind w:left="826" w:hanging="721"/>
        <w:rPr>
          <w:sz w:val="24"/>
        </w:rPr>
      </w:pPr>
      <w:r>
        <w:rPr>
          <w:sz w:val="24"/>
        </w:rPr>
        <w:t>Exhibits</w:t>
      </w:r>
    </w:p>
    <w:p w:rsidR="00B34C28" w:rsidRDefault="00B34C28">
      <w:pPr>
        <w:pStyle w:val="BodyText"/>
        <w:spacing w:before="3"/>
        <w:rPr>
          <w:sz w:val="24"/>
        </w:rPr>
      </w:pPr>
    </w:p>
    <w:p w:rsidR="00B34C28" w:rsidRDefault="00B40386">
      <w:pPr>
        <w:ind w:left="826" w:right="114"/>
        <w:jc w:val="both"/>
        <w:rPr>
          <w:sz w:val="24"/>
        </w:rPr>
      </w:pPr>
      <w:r>
        <w:rPr>
          <w:sz w:val="24"/>
        </w:rPr>
        <w:t>For each Exhibit, include the</w:t>
      </w:r>
      <w:r>
        <w:rPr>
          <w:sz w:val="24"/>
        </w:rPr>
        <w:t xml:space="preserve"> name of the applicant, the date of filing of the Exhibit and the date as of </w:t>
      </w:r>
      <w:r>
        <w:rPr>
          <w:spacing w:val="-3"/>
          <w:sz w:val="24"/>
        </w:rPr>
        <w:t xml:space="preserve">which </w:t>
      </w:r>
      <w:r>
        <w:rPr>
          <w:sz w:val="24"/>
        </w:rPr>
        <w:t>the information are accurate (if different from the date of filing). If any Exhibit required is inapplicable, a statement to that effect shall be furnished instead of such</w:t>
      </w:r>
      <w:r>
        <w:rPr>
          <w:spacing w:val="-22"/>
          <w:sz w:val="24"/>
        </w:rPr>
        <w:t xml:space="preserve"> </w:t>
      </w:r>
      <w:r>
        <w:rPr>
          <w:sz w:val="24"/>
        </w:rPr>
        <w:t>E</w:t>
      </w:r>
      <w:r>
        <w:rPr>
          <w:sz w:val="24"/>
        </w:rPr>
        <w:t>xhibit.</w:t>
      </w:r>
    </w:p>
    <w:p w:rsidR="00B34C28" w:rsidRDefault="00B34C28">
      <w:pPr>
        <w:pStyle w:val="BodyText"/>
        <w:spacing w:before="1"/>
        <w:rPr>
          <w:sz w:val="24"/>
        </w:rPr>
      </w:pPr>
    </w:p>
    <w:p w:rsidR="00B34C28" w:rsidRDefault="00B40386">
      <w:pPr>
        <w:ind w:left="826" w:right="115"/>
        <w:jc w:val="both"/>
        <w:rPr>
          <w:sz w:val="24"/>
        </w:rPr>
      </w:pPr>
      <w:r>
        <w:rPr>
          <w:sz w:val="24"/>
        </w:rPr>
        <w:t xml:space="preserve">If the applicant files an amendment to the information provided in </w:t>
      </w:r>
      <w:r>
        <w:rPr>
          <w:spacing w:val="-2"/>
          <w:sz w:val="24"/>
        </w:rPr>
        <w:t xml:space="preserve">its </w:t>
      </w:r>
      <w:r>
        <w:rPr>
          <w:sz w:val="24"/>
        </w:rPr>
        <w:t xml:space="preserve">filing and the information relate to an Exhibit filed with the filing of a subsequent amendment, it must provide a description of the change and </w:t>
      </w:r>
      <w:r>
        <w:rPr>
          <w:spacing w:val="-3"/>
          <w:sz w:val="24"/>
        </w:rPr>
        <w:t xml:space="preserve">file </w:t>
      </w:r>
      <w:r>
        <w:rPr>
          <w:sz w:val="24"/>
        </w:rPr>
        <w:t>a complete and updated</w:t>
      </w:r>
      <w:r>
        <w:rPr>
          <w:spacing w:val="-3"/>
          <w:sz w:val="24"/>
        </w:rPr>
        <w:t xml:space="preserve"> </w:t>
      </w:r>
      <w:r>
        <w:rPr>
          <w:sz w:val="24"/>
        </w:rPr>
        <w:t>Exhibit.</w:t>
      </w:r>
    </w:p>
    <w:p w:rsidR="00B34C28" w:rsidRDefault="00B34C28">
      <w:pPr>
        <w:pStyle w:val="BodyText"/>
        <w:rPr>
          <w:sz w:val="24"/>
        </w:rPr>
      </w:pPr>
    </w:p>
    <w:p w:rsidR="00B34C28" w:rsidRDefault="00B40386">
      <w:pPr>
        <w:spacing w:before="1"/>
        <w:ind w:left="791" w:right="122" w:hanging="686"/>
        <w:jc w:val="both"/>
        <w:rPr>
          <w:sz w:val="24"/>
        </w:rPr>
      </w:pPr>
      <w:r>
        <w:rPr>
          <w:sz w:val="24"/>
        </w:rPr>
        <w:t>5.  Five copies of the complete Form CRA-</w:t>
      </w:r>
      <w:proofErr w:type="gramStart"/>
      <w:r>
        <w:rPr>
          <w:sz w:val="24"/>
        </w:rPr>
        <w:t>12  shall</w:t>
      </w:r>
      <w:proofErr w:type="gramEnd"/>
      <w:r>
        <w:rPr>
          <w:sz w:val="24"/>
        </w:rPr>
        <w:t xml:space="preserve"> be filed,  including exhibits   and all other papers and documents filed as part</w:t>
      </w:r>
      <w:r>
        <w:rPr>
          <w:spacing w:val="-21"/>
          <w:sz w:val="24"/>
        </w:rPr>
        <w:t xml:space="preserve"> </w:t>
      </w:r>
      <w:r>
        <w:rPr>
          <w:sz w:val="24"/>
        </w:rPr>
        <w:t>thereof.</w:t>
      </w:r>
    </w:p>
    <w:p w:rsidR="00B34C28" w:rsidRDefault="00B34C28">
      <w:pPr>
        <w:jc w:val="both"/>
        <w:rPr>
          <w:sz w:val="24"/>
        </w:rPr>
        <w:sectPr w:rsidR="00B34C28">
          <w:headerReference w:type="default" r:id="rId8"/>
          <w:type w:val="continuous"/>
          <w:pgSz w:w="11910" w:h="16840"/>
          <w:pgMar w:top="1660" w:right="1320" w:bottom="280" w:left="1480" w:header="731" w:footer="720" w:gutter="0"/>
          <w:cols w:space="720"/>
        </w:sectPr>
      </w:pPr>
    </w:p>
    <w:p w:rsidR="00B34C28" w:rsidRDefault="00B34C28">
      <w:pPr>
        <w:pStyle w:val="BodyText"/>
        <w:spacing w:before="6"/>
        <w:rPr>
          <w:sz w:val="19"/>
        </w:rPr>
      </w:pPr>
    </w:p>
    <w:p w:rsidR="00B34C28" w:rsidRDefault="00B40386">
      <w:pPr>
        <w:spacing w:before="92"/>
        <w:ind w:left="1810" w:right="1824"/>
        <w:jc w:val="center"/>
        <w:rPr>
          <w:b/>
          <w:sz w:val="24"/>
        </w:rPr>
      </w:pPr>
      <w:r>
        <w:rPr>
          <w:b/>
          <w:sz w:val="24"/>
        </w:rPr>
        <w:t>SECURITIES AND EXCHANGE COMMISSION</w:t>
      </w:r>
    </w:p>
    <w:p w:rsidR="00B34C28" w:rsidRDefault="00B34C28">
      <w:pPr>
        <w:pStyle w:val="BodyText"/>
        <w:spacing w:before="3"/>
        <w:rPr>
          <w:b/>
          <w:sz w:val="21"/>
        </w:rPr>
      </w:pPr>
    </w:p>
    <w:p w:rsidR="00B34C28" w:rsidRDefault="00B40386">
      <w:pPr>
        <w:spacing w:line="274" w:lineRule="exact"/>
        <w:ind w:left="1810" w:right="1833"/>
        <w:jc w:val="center"/>
        <w:rPr>
          <w:b/>
          <w:sz w:val="24"/>
        </w:rPr>
      </w:pPr>
      <w:r>
        <w:rPr>
          <w:b/>
          <w:sz w:val="24"/>
        </w:rPr>
        <w:t>APPLICATION FORM FOR ACCREDITATION AS</w:t>
      </w:r>
    </w:p>
    <w:p w:rsidR="00B34C28" w:rsidRDefault="00B40386">
      <w:pPr>
        <w:ind w:left="2652" w:right="2677"/>
        <w:jc w:val="center"/>
        <w:rPr>
          <w:b/>
          <w:sz w:val="28"/>
        </w:rPr>
      </w:pPr>
      <w:r>
        <w:rPr>
          <w:b/>
          <w:sz w:val="28"/>
        </w:rPr>
        <w:t>CREDIT RATING AGENCY (SEC FORM CRA-12)</w:t>
      </w:r>
    </w:p>
    <w:p w:rsidR="00B34C28" w:rsidRDefault="00B34C28">
      <w:pPr>
        <w:pStyle w:val="BodyText"/>
        <w:rPr>
          <w:b/>
          <w:sz w:val="30"/>
        </w:rPr>
      </w:pPr>
    </w:p>
    <w:p w:rsidR="00B34C28" w:rsidRDefault="00B34C28">
      <w:pPr>
        <w:pStyle w:val="BodyText"/>
        <w:spacing w:before="3"/>
        <w:rPr>
          <w:b/>
          <w:sz w:val="42"/>
        </w:rPr>
      </w:pPr>
    </w:p>
    <w:p w:rsidR="00B34C28" w:rsidRDefault="00B40386">
      <w:pPr>
        <w:pStyle w:val="BodyText"/>
        <w:tabs>
          <w:tab w:val="left" w:pos="825"/>
        </w:tabs>
        <w:ind w:left="105"/>
      </w:pPr>
      <w:bookmarkStart w:id="2" w:name="1._SEC_Identification_Number_..........."/>
      <w:bookmarkEnd w:id="2"/>
      <w:r>
        <w:t>1.</w:t>
      </w:r>
      <w:r>
        <w:tab/>
        <w:t xml:space="preserve">SEC Identification </w:t>
      </w:r>
      <w:proofErr w:type="gramStart"/>
      <w:r>
        <w:t>Number</w:t>
      </w:r>
      <w:r>
        <w:rPr>
          <w:spacing w:val="-7"/>
        </w:rPr>
        <w:t xml:space="preserve"> </w:t>
      </w:r>
      <w:r>
        <w:t>................................</w:t>
      </w:r>
      <w:proofErr w:type="gramEnd"/>
    </w:p>
    <w:p w:rsidR="00B34C28" w:rsidRDefault="00B34C28">
      <w:pPr>
        <w:pStyle w:val="BodyText"/>
        <w:rPr>
          <w:sz w:val="24"/>
        </w:rPr>
      </w:pPr>
    </w:p>
    <w:p w:rsidR="00B34C28" w:rsidRDefault="00B34C28">
      <w:pPr>
        <w:pStyle w:val="BodyText"/>
        <w:spacing w:before="1"/>
        <w:rPr>
          <w:sz w:val="20"/>
        </w:rPr>
      </w:pPr>
    </w:p>
    <w:p w:rsidR="00B34C28" w:rsidRDefault="00B40386">
      <w:pPr>
        <w:pStyle w:val="BodyText"/>
        <w:tabs>
          <w:tab w:val="left" w:pos="825"/>
        </w:tabs>
        <w:spacing w:line="251" w:lineRule="exact"/>
        <w:ind w:left="105"/>
      </w:pPr>
      <w:bookmarkStart w:id="3" w:name="2._....................................."/>
      <w:bookmarkEnd w:id="3"/>
      <w:r>
        <w:t>2.</w:t>
      </w:r>
      <w:r>
        <w:tab/>
      </w:r>
      <w:r>
        <w:t>.....................................................................................................................</w:t>
      </w:r>
    </w:p>
    <w:p w:rsidR="00B34C28" w:rsidRDefault="00B40386">
      <w:pPr>
        <w:pStyle w:val="BodyText"/>
        <w:spacing w:line="251" w:lineRule="exact"/>
        <w:ind w:right="2622"/>
        <w:jc w:val="center"/>
      </w:pPr>
      <w:r>
        <w:t>Exact name of company as specified in its charter</w:t>
      </w:r>
    </w:p>
    <w:p w:rsidR="00B34C28" w:rsidRDefault="00B34C28">
      <w:pPr>
        <w:pStyle w:val="BodyText"/>
        <w:rPr>
          <w:sz w:val="24"/>
        </w:rPr>
      </w:pPr>
    </w:p>
    <w:p w:rsidR="00B34C28" w:rsidRDefault="00B34C28">
      <w:pPr>
        <w:pStyle w:val="BodyText"/>
        <w:spacing w:before="2"/>
        <w:rPr>
          <w:sz w:val="20"/>
        </w:rPr>
      </w:pPr>
    </w:p>
    <w:p w:rsidR="00B34C28" w:rsidRDefault="00B40386">
      <w:pPr>
        <w:pStyle w:val="BodyText"/>
        <w:tabs>
          <w:tab w:val="left" w:pos="825"/>
          <w:tab w:val="left" w:pos="5267"/>
        </w:tabs>
        <w:spacing w:after="10"/>
        <w:ind w:left="105"/>
      </w:pPr>
      <w:r>
        <w:t>3.</w:t>
      </w:r>
      <w:r>
        <w:tab/>
        <w:t>.................................................................</w:t>
      </w:r>
      <w:r>
        <w:tab/>
        <w:t>.................</w:t>
      </w:r>
      <w:r>
        <w:t>........................</w:t>
      </w:r>
    </w:p>
    <w:tbl>
      <w:tblPr>
        <w:tblW w:w="0" w:type="auto"/>
        <w:tblInd w:w="653" w:type="dxa"/>
        <w:tblLayout w:type="fixed"/>
        <w:tblCellMar>
          <w:left w:w="0" w:type="dxa"/>
          <w:right w:w="0" w:type="dxa"/>
        </w:tblCellMar>
        <w:tblLook w:val="01E0" w:firstRow="1" w:lastRow="1" w:firstColumn="1" w:lastColumn="1" w:noHBand="0" w:noVBand="0"/>
      </w:tblPr>
      <w:tblGrid>
        <w:gridCol w:w="4789"/>
        <w:gridCol w:w="3509"/>
      </w:tblGrid>
      <w:tr w:rsidR="00B34C28">
        <w:trPr>
          <w:trHeight w:val="495"/>
        </w:trPr>
        <w:tc>
          <w:tcPr>
            <w:tcW w:w="4789" w:type="dxa"/>
          </w:tcPr>
          <w:p w:rsidR="00B34C28" w:rsidRDefault="00B40386">
            <w:pPr>
              <w:pStyle w:val="TableParagraph"/>
              <w:spacing w:line="244" w:lineRule="exact"/>
            </w:pPr>
            <w:r>
              <w:t>Province, country or other jurisdiction of</w:t>
            </w:r>
          </w:p>
          <w:p w:rsidR="00B34C28" w:rsidRDefault="00B40386">
            <w:pPr>
              <w:pStyle w:val="TableParagraph"/>
            </w:pPr>
            <w:r>
              <w:t>incorporation or organization</w:t>
            </w:r>
          </w:p>
        </w:tc>
        <w:tc>
          <w:tcPr>
            <w:tcW w:w="3509" w:type="dxa"/>
          </w:tcPr>
          <w:p w:rsidR="00B34C28" w:rsidRDefault="00B40386">
            <w:pPr>
              <w:pStyle w:val="TableParagraph"/>
              <w:spacing w:line="246" w:lineRule="exact"/>
              <w:ind w:left="372"/>
            </w:pPr>
            <w:r>
              <w:t>BIR Tax Identification Number</w:t>
            </w:r>
          </w:p>
        </w:tc>
      </w:tr>
    </w:tbl>
    <w:p w:rsidR="00B34C28" w:rsidRDefault="00B34C28">
      <w:pPr>
        <w:pStyle w:val="BodyText"/>
        <w:rPr>
          <w:sz w:val="24"/>
        </w:rPr>
      </w:pPr>
    </w:p>
    <w:p w:rsidR="00B34C28" w:rsidRDefault="00B34C28">
      <w:pPr>
        <w:pStyle w:val="BodyText"/>
        <w:spacing w:before="1"/>
        <w:rPr>
          <w:sz w:val="20"/>
        </w:rPr>
      </w:pPr>
    </w:p>
    <w:p w:rsidR="00B34C28" w:rsidRDefault="00B40386">
      <w:pPr>
        <w:pStyle w:val="BodyText"/>
        <w:tabs>
          <w:tab w:val="left" w:pos="720"/>
        </w:tabs>
        <w:spacing w:line="252" w:lineRule="exact"/>
        <w:ind w:right="2677"/>
        <w:jc w:val="center"/>
      </w:pPr>
      <w:bookmarkStart w:id="4" w:name="4._....................................."/>
      <w:bookmarkEnd w:id="4"/>
      <w:r>
        <w:t>4.</w:t>
      </w:r>
      <w:r>
        <w:tab/>
        <w:t>..........................................................................................</w:t>
      </w:r>
    </w:p>
    <w:p w:rsidR="00B34C28" w:rsidRDefault="00B40386">
      <w:pPr>
        <w:pStyle w:val="BodyText"/>
        <w:spacing w:line="252" w:lineRule="exact"/>
        <w:ind w:left="826"/>
      </w:pPr>
      <w:r>
        <w:t>General character of business of the applicant</w:t>
      </w:r>
    </w:p>
    <w:p w:rsidR="00B34C28" w:rsidRDefault="00B34C28">
      <w:pPr>
        <w:pStyle w:val="BodyText"/>
        <w:rPr>
          <w:sz w:val="20"/>
        </w:rPr>
      </w:pPr>
    </w:p>
    <w:p w:rsidR="00B34C28" w:rsidRDefault="00B34C28">
      <w:pPr>
        <w:pStyle w:val="BodyText"/>
        <w:rPr>
          <w:sz w:val="16"/>
        </w:rPr>
      </w:pPr>
    </w:p>
    <w:p w:rsidR="00B34C28" w:rsidRDefault="00A717E0">
      <w:pPr>
        <w:pStyle w:val="BodyText"/>
        <w:tabs>
          <w:tab w:val="left" w:pos="825"/>
          <w:tab w:val="left" w:pos="5092"/>
        </w:tabs>
        <w:spacing w:before="93"/>
        <w:ind w:left="105"/>
      </w:pPr>
      <w:r>
        <w:rPr>
          <w:noProof/>
          <w:lang w:val="en-PH" w:eastAsia="en-PH"/>
        </w:rPr>
        <mc:AlternateContent>
          <mc:Choice Requires="wpg">
            <w:drawing>
              <wp:anchor distT="0" distB="0" distL="114300" distR="114300" simplePos="0" relativeHeight="251658240" behindDoc="1" locked="0" layoutInCell="1" allowOverlap="1">
                <wp:simplePos x="0" y="0"/>
                <wp:positionH relativeFrom="page">
                  <wp:posOffset>3317875</wp:posOffset>
                </wp:positionH>
                <wp:positionV relativeFrom="paragraph">
                  <wp:posOffset>-15875</wp:posOffset>
                </wp:positionV>
                <wp:extent cx="760730" cy="238125"/>
                <wp:effectExtent l="0" t="0" r="0"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0730" cy="238125"/>
                          <a:chOff x="5225" y="-25"/>
                          <a:chExt cx="1198" cy="375"/>
                        </a:xfrm>
                      </wpg:grpSpPr>
                      <wps:wsp>
                        <wps:cNvPr id="5" name="Rectangle 4"/>
                        <wps:cNvSpPr>
                          <a:spLocks noChangeArrowheads="1"/>
                        </wps:cNvSpPr>
                        <wps:spPr bwMode="auto">
                          <a:xfrm>
                            <a:off x="5232" y="-18"/>
                            <a:ext cx="1183" cy="36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3"/>
                        <wps:cNvSpPr>
                          <a:spLocks noChangeArrowheads="1"/>
                        </wps:cNvSpPr>
                        <wps:spPr bwMode="auto">
                          <a:xfrm>
                            <a:off x="5232" y="-18"/>
                            <a:ext cx="1183" cy="360"/>
                          </a:xfrm>
                          <a:prstGeom prst="rect">
                            <a:avLst/>
                          </a:prstGeom>
                          <a:noFill/>
                          <a:ln w="9525">
                            <a:solidFill>
                              <a:srgbClr val="0D0D0D"/>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261.25pt;margin-top:-1.25pt;width:59.9pt;height:18.75pt;z-index:-251658240;mso-position-horizontal-relative:page" coordorigin="5225,-25" coordsize="1198,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">
                <v:rect id="Rectangle 4" o:spid="_x0000_s1027" style="position:absolute;left:5232;top:-18;width:1183;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mN5scA&#10;AADaAAAADwAAAGRycy9kb3ducmV2LnhtbESP3WrCQBSE7wt9h+UI3hTdtKVVoqukwYogFPyh0LtD&#10;9piEZs+mu1uNPn1XKHg5zMw3zHTemUYcyfnasoLHYQKCuLC65lLBfvc+GIPwAVljY5kUnMnDfHZ/&#10;N8VU2xNv6LgNpYgQ9ikqqEJoUyl9UZFBP7QtcfQO1hkMUbpSaoenCDeNfEqSV2mw5rhQYUt5RcX3&#10;9tco+PgaLX8ydzHrz8XhYZnlb88+3yjV73XZBESgLtzC/+2VVvAC1yvxBsj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QpjebHAAAA2gAAAA8AAAAAAAAAAAAAAAAAmAIAAGRy&#10;cy9kb3ducmV2LnhtbFBLBQYAAAAABAAEAPUAAACMAwAAAAA=&#10;" fillcolor="#d9d9d9" stroked="f"/>
                <v:rect id="Rectangle 3" o:spid="_x0000_s1028" style="position:absolute;left:5232;top:-18;width:1183;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ORG8MA&#10;AADaAAAADwAAAGRycy9kb3ducmV2LnhtbESPT4vCMBTE7wt+h/CEvSya6kGWalrEP+hVV8Tjs3m2&#10;pc1LbWLtfvvNguBxmJnfMIu0N7XoqHWlZQWTcQSCOLO65FzB6Wc7+gbhPLLG2jIp+CUHaTL4WGCs&#10;7ZMP1B19LgKEXYwKCu+bWEqXFWTQjW1DHLybbQ36INtc6hafAW5qOY2imTRYclgosKFVQVl1fBgF&#10;5rzZ7c73w7XZb/rq8uiir3V1Uupz2C/nIDz1/h1+tfdawQz+r4QbIJ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yORG8MAAADaAAAADwAAAAAAAAAAAAAAAACYAgAAZHJzL2Rv&#10;d25yZXYueG1sUEsFBgAAAAAEAAQA9QAAAIgDAAAAAA==&#10;" filled="f" strokecolor="#0d0d0d"/>
                <w10:wrap anchorx="page"/>
              </v:group>
            </w:pict>
          </mc:Fallback>
        </mc:AlternateContent>
      </w:r>
      <w:r w:rsidR="00B40386">
        <w:t>5.</w:t>
      </w:r>
      <w:r w:rsidR="00B40386">
        <w:tab/>
        <w:t>Industry</w:t>
      </w:r>
      <w:r w:rsidR="00B40386">
        <w:rPr>
          <w:spacing w:val="-10"/>
        </w:rPr>
        <w:t xml:space="preserve"> </w:t>
      </w:r>
      <w:r w:rsidR="00B40386">
        <w:t>Classification</w:t>
      </w:r>
      <w:r w:rsidR="00B40386">
        <w:rPr>
          <w:spacing w:val="-6"/>
        </w:rPr>
        <w:t xml:space="preserve"> </w:t>
      </w:r>
      <w:r w:rsidR="00B40386">
        <w:t>Code:</w:t>
      </w:r>
      <w:r w:rsidR="00B40386">
        <w:tab/>
        <w:t>(SEC Use Only)</w:t>
      </w:r>
    </w:p>
    <w:p w:rsidR="00B34C28" w:rsidRDefault="00B34C28">
      <w:pPr>
        <w:pStyle w:val="BodyText"/>
        <w:rPr>
          <w:sz w:val="20"/>
        </w:rPr>
      </w:pPr>
    </w:p>
    <w:p w:rsidR="00B34C28" w:rsidRDefault="00B34C28">
      <w:pPr>
        <w:pStyle w:val="BodyText"/>
        <w:rPr>
          <w:sz w:val="16"/>
        </w:rPr>
      </w:pPr>
    </w:p>
    <w:p w:rsidR="00B34C28" w:rsidRDefault="00B40386">
      <w:pPr>
        <w:pStyle w:val="BodyText"/>
        <w:tabs>
          <w:tab w:val="left" w:pos="825"/>
        </w:tabs>
        <w:spacing w:before="93"/>
        <w:ind w:left="105"/>
      </w:pPr>
      <w:bookmarkStart w:id="5" w:name="6._....................................."/>
      <w:bookmarkEnd w:id="5"/>
      <w:r>
        <w:t>6.</w:t>
      </w:r>
      <w:r>
        <w:tab/>
        <w:t>.........................................................................................................................</w:t>
      </w:r>
    </w:p>
    <w:p w:rsidR="00B34C28" w:rsidRDefault="00B40386">
      <w:pPr>
        <w:pStyle w:val="BodyText"/>
        <w:tabs>
          <w:tab w:val="left" w:leader="dot" w:pos="7536"/>
        </w:tabs>
        <w:spacing w:before="5" w:line="237" w:lineRule="auto"/>
        <w:ind w:left="791" w:right="404"/>
      </w:pPr>
      <w:r>
        <w:t>Address, including postal cod</w:t>
      </w:r>
      <w:r>
        <w:t>e, telephone number, FAX number including area code, of registrant's</w:t>
      </w:r>
      <w:r>
        <w:rPr>
          <w:spacing w:val="-10"/>
        </w:rPr>
        <w:t xml:space="preserve"> </w:t>
      </w:r>
      <w:r>
        <w:t>principal</w:t>
      </w:r>
      <w:r>
        <w:rPr>
          <w:spacing w:val="-4"/>
        </w:rPr>
        <w:t xml:space="preserve"> </w:t>
      </w:r>
      <w:r>
        <w:t>offices</w:t>
      </w:r>
      <w:r>
        <w:tab/>
        <w:t>Webpage</w:t>
      </w:r>
    </w:p>
    <w:p w:rsidR="00B34C28" w:rsidRDefault="00B34C28">
      <w:pPr>
        <w:pStyle w:val="BodyText"/>
        <w:rPr>
          <w:sz w:val="24"/>
        </w:rPr>
      </w:pPr>
    </w:p>
    <w:p w:rsidR="00B34C28" w:rsidRDefault="00B34C28">
      <w:pPr>
        <w:pStyle w:val="BodyText"/>
        <w:rPr>
          <w:sz w:val="20"/>
        </w:rPr>
      </w:pPr>
    </w:p>
    <w:p w:rsidR="00B34C28" w:rsidRDefault="00B40386">
      <w:pPr>
        <w:pStyle w:val="ListParagraph"/>
        <w:numPr>
          <w:ilvl w:val="0"/>
          <w:numId w:val="2"/>
        </w:numPr>
        <w:tabs>
          <w:tab w:val="left" w:pos="825"/>
          <w:tab w:val="left" w:pos="826"/>
        </w:tabs>
        <w:spacing w:before="1"/>
      </w:pPr>
      <w:bookmarkStart w:id="6" w:name="7._Contact_Officer/Employee"/>
      <w:bookmarkEnd w:id="6"/>
      <w:r>
        <w:t>Contact</w:t>
      </w:r>
      <w:r>
        <w:rPr>
          <w:spacing w:val="-2"/>
        </w:rPr>
        <w:t xml:space="preserve"> </w:t>
      </w:r>
      <w:r>
        <w:t>Officer/Employee</w:t>
      </w:r>
    </w:p>
    <w:p w:rsidR="00B34C28" w:rsidRDefault="00B34C28">
      <w:pPr>
        <w:pStyle w:val="BodyText"/>
        <w:spacing w:before="10"/>
        <w:rPr>
          <w:sz w:val="21"/>
        </w:rPr>
      </w:pPr>
    </w:p>
    <w:p w:rsidR="00B34C28" w:rsidRDefault="00B40386">
      <w:pPr>
        <w:pStyle w:val="BodyText"/>
        <w:tabs>
          <w:tab w:val="left" w:pos="3291"/>
          <w:tab w:val="left" w:pos="5867"/>
        </w:tabs>
        <w:spacing w:line="242" w:lineRule="auto"/>
        <w:ind w:left="826" w:right="803"/>
      </w:pPr>
      <w:r>
        <w:t xml:space="preserve">………………………………………………………………………………………… </w:t>
      </w:r>
      <w:proofErr w:type="gramStart"/>
      <w:r>
        <w:t>Name/Position</w:t>
      </w:r>
      <w:r>
        <w:tab/>
        <w:t>Telephone</w:t>
      </w:r>
      <w:r>
        <w:rPr>
          <w:spacing w:val="-6"/>
        </w:rPr>
        <w:t xml:space="preserve"> </w:t>
      </w:r>
      <w:r>
        <w:t>No.</w:t>
      </w:r>
      <w:proofErr w:type="gramEnd"/>
      <w:r>
        <w:tab/>
        <w:t>Email</w:t>
      </w:r>
      <w:r>
        <w:rPr>
          <w:spacing w:val="-2"/>
        </w:rPr>
        <w:t xml:space="preserve"> </w:t>
      </w:r>
      <w:r>
        <w:t>Address</w:t>
      </w:r>
    </w:p>
    <w:p w:rsidR="00B34C28" w:rsidRDefault="00B34C28">
      <w:pPr>
        <w:pStyle w:val="BodyText"/>
        <w:rPr>
          <w:sz w:val="24"/>
        </w:rPr>
      </w:pPr>
    </w:p>
    <w:p w:rsidR="00B34C28" w:rsidRDefault="00B34C28">
      <w:pPr>
        <w:pStyle w:val="BodyText"/>
        <w:spacing w:before="10"/>
        <w:rPr>
          <w:sz w:val="19"/>
        </w:rPr>
      </w:pPr>
    </w:p>
    <w:p w:rsidR="00B34C28" w:rsidRDefault="00B40386">
      <w:pPr>
        <w:pStyle w:val="ListParagraph"/>
        <w:numPr>
          <w:ilvl w:val="0"/>
          <w:numId w:val="2"/>
        </w:numPr>
        <w:tabs>
          <w:tab w:val="left" w:pos="825"/>
          <w:tab w:val="left" w:pos="826"/>
        </w:tabs>
      </w:pPr>
      <w:bookmarkStart w:id="7" w:name="8._Payment_of_Filing_Fee"/>
      <w:bookmarkEnd w:id="7"/>
      <w:r>
        <w:t>Payment of Filing</w:t>
      </w:r>
      <w:r>
        <w:rPr>
          <w:spacing w:val="-1"/>
        </w:rPr>
        <w:t xml:space="preserve"> </w:t>
      </w:r>
      <w:r>
        <w:t>Fee</w:t>
      </w:r>
    </w:p>
    <w:p w:rsidR="00B34C28" w:rsidRDefault="00B34C28">
      <w:pPr>
        <w:pStyle w:val="BodyText"/>
        <w:spacing w:before="11"/>
        <w:rPr>
          <w:sz w:val="21"/>
        </w:rPr>
      </w:pPr>
    </w:p>
    <w:p w:rsidR="00B34C28" w:rsidRDefault="00B40386">
      <w:pPr>
        <w:pStyle w:val="BodyText"/>
        <w:ind w:left="826"/>
      </w:pPr>
      <w:bookmarkStart w:id="8" w:name="Official_Receipt_No………………………………….;_Date…"/>
      <w:bookmarkEnd w:id="8"/>
      <w:r>
        <w:t>Official Receipt No………………………………….; Date……………………………</w:t>
      </w:r>
    </w:p>
    <w:p w:rsidR="00B34C28" w:rsidRDefault="00B34C28">
      <w:pPr>
        <w:pStyle w:val="BodyText"/>
        <w:spacing w:before="11"/>
        <w:rPr>
          <w:sz w:val="21"/>
        </w:rPr>
      </w:pPr>
    </w:p>
    <w:p w:rsidR="00B34C28" w:rsidRDefault="00B40386">
      <w:pPr>
        <w:pStyle w:val="BodyText"/>
        <w:ind w:left="826"/>
      </w:pPr>
      <w:bookmarkStart w:id="9" w:name="Amount_Paid__P………………………….."/>
      <w:bookmarkEnd w:id="9"/>
      <w:r>
        <w:t>Amount Paid</w:t>
      </w:r>
      <w:r>
        <w:rPr>
          <w:spacing w:val="59"/>
        </w:rPr>
        <w:t xml:space="preserve"> </w:t>
      </w:r>
      <w:r>
        <w:t>P…………………………..</w:t>
      </w:r>
    </w:p>
    <w:p w:rsidR="00B34C28" w:rsidRDefault="00B34C28">
      <w:pPr>
        <w:sectPr w:rsidR="00B34C28">
          <w:headerReference w:type="default" r:id="rId9"/>
          <w:footerReference w:type="default" r:id="rId10"/>
          <w:pgSz w:w="11910" w:h="16840"/>
          <w:pgMar w:top="1660" w:right="1320" w:bottom="960" w:left="1480" w:header="728" w:footer="779" w:gutter="0"/>
          <w:pgNumType w:start="1"/>
          <w:cols w:space="720"/>
        </w:sectPr>
      </w:pPr>
    </w:p>
    <w:p w:rsidR="00B34C28" w:rsidRDefault="00B34C28">
      <w:pPr>
        <w:pStyle w:val="BodyText"/>
        <w:rPr>
          <w:sz w:val="20"/>
        </w:rPr>
      </w:pPr>
    </w:p>
    <w:p w:rsidR="00B34C28" w:rsidRDefault="00B34C28">
      <w:pPr>
        <w:pStyle w:val="BodyText"/>
        <w:rPr>
          <w:sz w:val="20"/>
        </w:rPr>
      </w:pPr>
    </w:p>
    <w:p w:rsidR="00B34C28" w:rsidRDefault="00B34C28">
      <w:pPr>
        <w:pStyle w:val="BodyText"/>
        <w:rPr>
          <w:sz w:val="20"/>
        </w:rPr>
      </w:pPr>
    </w:p>
    <w:p w:rsidR="00B34C28" w:rsidRDefault="00B34C28">
      <w:pPr>
        <w:pStyle w:val="BodyText"/>
        <w:rPr>
          <w:sz w:val="20"/>
        </w:rPr>
      </w:pPr>
    </w:p>
    <w:p w:rsidR="00B34C28" w:rsidRDefault="00B34C28">
      <w:pPr>
        <w:pStyle w:val="BodyText"/>
        <w:rPr>
          <w:sz w:val="20"/>
        </w:rPr>
      </w:pPr>
    </w:p>
    <w:p w:rsidR="00B34C28" w:rsidRDefault="00B34C28">
      <w:pPr>
        <w:pStyle w:val="BodyText"/>
        <w:spacing w:before="9"/>
        <w:rPr>
          <w:sz w:val="17"/>
        </w:rPr>
      </w:pPr>
    </w:p>
    <w:p w:rsidR="00B34C28" w:rsidRDefault="00B40386">
      <w:pPr>
        <w:pStyle w:val="Heading1"/>
        <w:spacing w:before="93"/>
      </w:pPr>
      <w:bookmarkStart w:id="10" w:name="SECURITIES_AND_EXCHANGE_COMMISSION"/>
      <w:bookmarkEnd w:id="10"/>
      <w:r>
        <w:t>SECURITIES AND EXCHANGE COMMISSION</w:t>
      </w:r>
    </w:p>
    <w:p w:rsidR="00B34C28" w:rsidRDefault="00B34C28">
      <w:pPr>
        <w:pStyle w:val="BodyText"/>
        <w:spacing w:before="9"/>
        <w:rPr>
          <w:b/>
          <w:sz w:val="23"/>
        </w:rPr>
      </w:pPr>
    </w:p>
    <w:p w:rsidR="00B34C28" w:rsidRDefault="00B40386">
      <w:pPr>
        <w:spacing w:line="242" w:lineRule="auto"/>
        <w:ind w:left="1809" w:right="1833"/>
        <w:jc w:val="center"/>
        <w:rPr>
          <w:b/>
          <w:sz w:val="24"/>
        </w:rPr>
      </w:pPr>
      <w:bookmarkStart w:id="11" w:name="APPLICATION_FORM_FOR_ACCREDITATION_AS"/>
      <w:bookmarkEnd w:id="11"/>
      <w:r>
        <w:rPr>
          <w:b/>
          <w:sz w:val="24"/>
        </w:rPr>
        <w:t>APPLICATION FORM FOR ACCREDITATION AS CREDIT RATING AGENCY</w:t>
      </w:r>
    </w:p>
    <w:p w:rsidR="00B34C28" w:rsidRDefault="00B40386">
      <w:pPr>
        <w:spacing w:line="318" w:lineRule="exact"/>
        <w:ind w:left="1810" w:right="1825"/>
        <w:jc w:val="center"/>
        <w:rPr>
          <w:b/>
          <w:sz w:val="28"/>
        </w:rPr>
      </w:pPr>
      <w:r>
        <w:rPr>
          <w:b/>
          <w:sz w:val="28"/>
        </w:rPr>
        <w:t>(SEC FORM CRA-12)</w:t>
      </w:r>
    </w:p>
    <w:p w:rsidR="00B34C28" w:rsidRDefault="00B34C28">
      <w:pPr>
        <w:pStyle w:val="BodyText"/>
        <w:spacing w:before="3"/>
        <w:rPr>
          <w:b/>
          <w:sz w:val="44"/>
        </w:rPr>
      </w:pPr>
    </w:p>
    <w:p w:rsidR="00B34C28" w:rsidRDefault="00B40386">
      <w:pPr>
        <w:pStyle w:val="ListParagraph"/>
        <w:numPr>
          <w:ilvl w:val="0"/>
          <w:numId w:val="1"/>
        </w:numPr>
        <w:tabs>
          <w:tab w:val="left" w:pos="825"/>
          <w:tab w:val="left" w:pos="826"/>
        </w:tabs>
        <w:spacing w:before="1"/>
      </w:pPr>
      <w:bookmarkStart w:id="12" w:name="1._Provide_the_following_information:"/>
      <w:bookmarkEnd w:id="12"/>
      <w:r>
        <w:t>P</w:t>
      </w:r>
      <w:r>
        <w:t>rovide the following</w:t>
      </w:r>
      <w:r>
        <w:rPr>
          <w:spacing w:val="-8"/>
        </w:rPr>
        <w:t xml:space="preserve"> </w:t>
      </w:r>
      <w:r>
        <w:t>information:</w:t>
      </w:r>
    </w:p>
    <w:p w:rsidR="00B34C28" w:rsidRDefault="00B34C28">
      <w:pPr>
        <w:pStyle w:val="BodyText"/>
        <w:spacing w:before="10"/>
        <w:rPr>
          <w:sz w:val="21"/>
        </w:rPr>
      </w:pPr>
    </w:p>
    <w:p w:rsidR="00B34C28" w:rsidRDefault="00B40386">
      <w:pPr>
        <w:pStyle w:val="ListParagraph"/>
        <w:numPr>
          <w:ilvl w:val="1"/>
          <w:numId w:val="1"/>
        </w:numPr>
        <w:tabs>
          <w:tab w:val="left" w:pos="1531"/>
          <w:tab w:val="left" w:pos="1532"/>
        </w:tabs>
      </w:pPr>
      <w:r>
        <w:t>Date on which the agency started its business</w:t>
      </w:r>
      <w:r>
        <w:rPr>
          <w:spacing w:val="-12"/>
        </w:rPr>
        <w:t xml:space="preserve"> </w:t>
      </w:r>
      <w:r>
        <w:t>operation;</w:t>
      </w:r>
    </w:p>
    <w:p w:rsidR="00B34C28" w:rsidRDefault="00B34C28">
      <w:pPr>
        <w:pStyle w:val="BodyText"/>
        <w:spacing w:before="11"/>
        <w:rPr>
          <w:sz w:val="21"/>
        </w:rPr>
      </w:pPr>
    </w:p>
    <w:p w:rsidR="00B34C28" w:rsidRDefault="00B40386">
      <w:pPr>
        <w:pStyle w:val="ListParagraph"/>
        <w:numPr>
          <w:ilvl w:val="1"/>
          <w:numId w:val="1"/>
        </w:numPr>
        <w:tabs>
          <w:tab w:val="left" w:pos="1531"/>
          <w:tab w:val="left" w:pos="1532"/>
        </w:tabs>
      </w:pPr>
      <w:r>
        <w:t>Other business activities, directly/indirectly, if</w:t>
      </w:r>
      <w:r>
        <w:rPr>
          <w:spacing w:val="1"/>
        </w:rPr>
        <w:t xml:space="preserve"> </w:t>
      </w:r>
      <w:r>
        <w:t>any;</w:t>
      </w:r>
    </w:p>
    <w:p w:rsidR="00B34C28" w:rsidRDefault="00B34C28">
      <w:pPr>
        <w:pStyle w:val="BodyText"/>
        <w:spacing w:before="4"/>
      </w:pPr>
    </w:p>
    <w:p w:rsidR="00B34C28" w:rsidRDefault="00B40386">
      <w:pPr>
        <w:pStyle w:val="ListParagraph"/>
        <w:numPr>
          <w:ilvl w:val="1"/>
          <w:numId w:val="1"/>
        </w:numPr>
        <w:tabs>
          <w:tab w:val="left" w:pos="1531"/>
          <w:tab w:val="left" w:pos="1532"/>
        </w:tabs>
      </w:pPr>
      <w:r>
        <w:t>Amount of Authorized Capital</w:t>
      </w:r>
      <w:r>
        <w:rPr>
          <w:spacing w:val="-5"/>
        </w:rPr>
        <w:t xml:space="preserve"> </w:t>
      </w:r>
      <w:r>
        <w:t>Stock;</w:t>
      </w:r>
    </w:p>
    <w:p w:rsidR="00B34C28" w:rsidRDefault="00B34C28">
      <w:pPr>
        <w:pStyle w:val="BodyText"/>
        <w:spacing w:before="10"/>
        <w:rPr>
          <w:sz w:val="21"/>
        </w:rPr>
      </w:pPr>
    </w:p>
    <w:p w:rsidR="00B34C28" w:rsidRDefault="00B40386">
      <w:pPr>
        <w:pStyle w:val="ListParagraph"/>
        <w:numPr>
          <w:ilvl w:val="1"/>
          <w:numId w:val="1"/>
        </w:numPr>
        <w:tabs>
          <w:tab w:val="left" w:pos="1531"/>
          <w:tab w:val="left" w:pos="1532"/>
        </w:tabs>
        <w:spacing w:before="1"/>
      </w:pPr>
      <w:r>
        <w:t>Amount of Paid-Up Capital</w:t>
      </w:r>
      <w:r>
        <w:rPr>
          <w:spacing w:val="-3"/>
        </w:rPr>
        <w:t xml:space="preserve"> </w:t>
      </w:r>
      <w:r>
        <w:t>Stock;</w:t>
      </w:r>
    </w:p>
    <w:p w:rsidR="00B34C28" w:rsidRDefault="00B34C28">
      <w:pPr>
        <w:pStyle w:val="BodyText"/>
        <w:spacing w:before="10"/>
        <w:rPr>
          <w:sz w:val="21"/>
        </w:rPr>
      </w:pPr>
    </w:p>
    <w:p w:rsidR="00B34C28" w:rsidRDefault="00B40386">
      <w:pPr>
        <w:pStyle w:val="ListParagraph"/>
        <w:numPr>
          <w:ilvl w:val="1"/>
          <w:numId w:val="1"/>
        </w:numPr>
        <w:tabs>
          <w:tab w:val="left" w:pos="1531"/>
          <w:tab w:val="left" w:pos="1532"/>
        </w:tabs>
        <w:spacing w:before="1"/>
      </w:pPr>
      <w:r>
        <w:t>Name of directors and</w:t>
      </w:r>
      <w:r>
        <w:rPr>
          <w:spacing w:val="-4"/>
        </w:rPr>
        <w:t xml:space="preserve"> </w:t>
      </w:r>
      <w:r>
        <w:t>officers;</w:t>
      </w:r>
    </w:p>
    <w:p w:rsidR="00B34C28" w:rsidRDefault="00B34C28">
      <w:pPr>
        <w:pStyle w:val="BodyText"/>
        <w:spacing w:before="10"/>
        <w:rPr>
          <w:sz w:val="21"/>
        </w:rPr>
      </w:pPr>
    </w:p>
    <w:p w:rsidR="00B34C28" w:rsidRDefault="00B40386">
      <w:pPr>
        <w:pStyle w:val="ListParagraph"/>
        <w:numPr>
          <w:ilvl w:val="1"/>
          <w:numId w:val="1"/>
        </w:numPr>
        <w:tabs>
          <w:tab w:val="left" w:pos="1531"/>
          <w:tab w:val="left" w:pos="1532"/>
        </w:tabs>
        <w:spacing w:line="242" w:lineRule="auto"/>
        <w:ind w:left="1586" w:right="126" w:hanging="741"/>
      </w:pPr>
      <w:r>
        <w:t>Affiliations, training, assistance or support it receives from international rating agencies, if</w:t>
      </w:r>
      <w:r>
        <w:rPr>
          <w:spacing w:val="-1"/>
        </w:rPr>
        <w:t xml:space="preserve"> </w:t>
      </w:r>
      <w:r>
        <w:t>any;</w:t>
      </w:r>
    </w:p>
    <w:p w:rsidR="00B34C28" w:rsidRDefault="00B34C28">
      <w:pPr>
        <w:pStyle w:val="BodyText"/>
        <w:spacing w:before="10"/>
        <w:rPr>
          <w:sz w:val="21"/>
        </w:rPr>
      </w:pPr>
    </w:p>
    <w:p w:rsidR="00B34C28" w:rsidRDefault="00B40386">
      <w:pPr>
        <w:pStyle w:val="ListParagraph"/>
        <w:numPr>
          <w:ilvl w:val="1"/>
          <w:numId w:val="1"/>
        </w:numPr>
        <w:tabs>
          <w:tab w:val="left" w:pos="1531"/>
          <w:tab w:val="left" w:pos="1532"/>
        </w:tabs>
        <w:spacing w:line="237" w:lineRule="auto"/>
        <w:ind w:left="1586" w:right="116" w:hanging="741"/>
      </w:pPr>
      <w:r>
        <w:t xml:space="preserve">Names, professional qualification and independence of staff involved </w:t>
      </w:r>
      <w:r>
        <w:rPr>
          <w:spacing w:val="6"/>
        </w:rPr>
        <w:t xml:space="preserve">in </w:t>
      </w:r>
      <w:r>
        <w:t>the rating decision (“rating</w:t>
      </w:r>
      <w:r>
        <w:rPr>
          <w:spacing w:val="-3"/>
        </w:rPr>
        <w:t xml:space="preserve"> </w:t>
      </w:r>
      <w:r>
        <w:t>specialists”);</w:t>
      </w:r>
    </w:p>
    <w:p w:rsidR="00B34C28" w:rsidRDefault="00B34C28">
      <w:pPr>
        <w:pStyle w:val="BodyText"/>
        <w:spacing w:before="4"/>
      </w:pPr>
    </w:p>
    <w:p w:rsidR="00B34C28" w:rsidRDefault="00B40386">
      <w:pPr>
        <w:pStyle w:val="ListParagraph"/>
        <w:numPr>
          <w:ilvl w:val="1"/>
          <w:numId w:val="1"/>
        </w:numPr>
        <w:tabs>
          <w:tab w:val="left" w:pos="1531"/>
          <w:tab w:val="left" w:pos="1532"/>
        </w:tabs>
      </w:pPr>
      <w:r>
        <w:t>Ownership structure and possible conflicts of</w:t>
      </w:r>
      <w:r>
        <w:rPr>
          <w:spacing w:val="-7"/>
        </w:rPr>
        <w:t xml:space="preserve"> </w:t>
      </w:r>
      <w:r>
        <w:t>interest.</w:t>
      </w:r>
    </w:p>
    <w:p w:rsidR="00B34C28" w:rsidRDefault="00B34C28">
      <w:pPr>
        <w:pStyle w:val="BodyText"/>
        <w:rPr>
          <w:sz w:val="24"/>
        </w:rPr>
      </w:pPr>
    </w:p>
    <w:p w:rsidR="00B34C28" w:rsidRDefault="00B34C28">
      <w:pPr>
        <w:pStyle w:val="BodyText"/>
        <w:spacing w:before="8"/>
        <w:rPr>
          <w:sz w:val="19"/>
        </w:rPr>
      </w:pPr>
    </w:p>
    <w:p w:rsidR="00B34C28" w:rsidRDefault="00B40386">
      <w:pPr>
        <w:pStyle w:val="ListParagraph"/>
        <w:numPr>
          <w:ilvl w:val="0"/>
          <w:numId w:val="1"/>
        </w:numPr>
        <w:tabs>
          <w:tab w:val="left" w:pos="825"/>
          <w:tab w:val="left" w:pos="826"/>
        </w:tabs>
      </w:pPr>
      <w:bookmarkStart w:id="13" w:name="2._Attach_the_following_with_this_form:"/>
      <w:bookmarkEnd w:id="13"/>
      <w:r>
        <w:t>Attach the following with this</w:t>
      </w:r>
      <w:r>
        <w:rPr>
          <w:spacing w:val="-9"/>
        </w:rPr>
        <w:t xml:space="preserve"> </w:t>
      </w:r>
      <w:r>
        <w:t>form:</w:t>
      </w:r>
    </w:p>
    <w:p w:rsidR="00B34C28" w:rsidRDefault="00B34C28">
      <w:pPr>
        <w:pStyle w:val="BodyText"/>
        <w:spacing w:before="4"/>
      </w:pPr>
    </w:p>
    <w:p w:rsidR="00B34C28" w:rsidRDefault="00B40386">
      <w:pPr>
        <w:pStyle w:val="ListParagraph"/>
        <w:numPr>
          <w:ilvl w:val="1"/>
          <w:numId w:val="1"/>
        </w:numPr>
        <w:tabs>
          <w:tab w:val="left" w:pos="1646"/>
          <w:tab w:val="left" w:pos="1647"/>
        </w:tabs>
        <w:ind w:left="1646" w:hanging="736"/>
      </w:pPr>
      <w:r>
        <w:t>List of shareholders and their corporate</w:t>
      </w:r>
      <w:r>
        <w:rPr>
          <w:spacing w:val="-10"/>
        </w:rPr>
        <w:t xml:space="preserve"> </w:t>
      </w:r>
      <w:r>
        <w:t>affiliations;</w:t>
      </w:r>
    </w:p>
    <w:p w:rsidR="00B34C28" w:rsidRDefault="00B34C28">
      <w:pPr>
        <w:pStyle w:val="BodyText"/>
        <w:spacing w:before="1"/>
      </w:pPr>
    </w:p>
    <w:p w:rsidR="00B34C28" w:rsidRDefault="00B40386">
      <w:pPr>
        <w:pStyle w:val="ListParagraph"/>
        <w:numPr>
          <w:ilvl w:val="1"/>
          <w:numId w:val="1"/>
        </w:numPr>
        <w:tabs>
          <w:tab w:val="left" w:pos="1646"/>
          <w:tab w:val="left" w:pos="1647"/>
        </w:tabs>
        <w:spacing w:line="237" w:lineRule="auto"/>
        <w:ind w:left="1646" w:right="121" w:hanging="736"/>
      </w:pPr>
      <w:r>
        <w:t>A written Code of Conduct which insures the independence of the rating specialists and the rating agency</w:t>
      </w:r>
      <w:r>
        <w:t xml:space="preserve"> from the issuers it </w:t>
      </w:r>
      <w:r>
        <w:rPr>
          <w:spacing w:val="2"/>
        </w:rPr>
        <w:t>is</w:t>
      </w:r>
      <w:r>
        <w:rPr>
          <w:spacing w:val="-23"/>
        </w:rPr>
        <w:t xml:space="preserve"> </w:t>
      </w:r>
      <w:r>
        <w:t>rating;</w:t>
      </w:r>
    </w:p>
    <w:p w:rsidR="00B34C28" w:rsidRDefault="00B34C28">
      <w:pPr>
        <w:pStyle w:val="BodyText"/>
        <w:spacing w:before="6"/>
      </w:pPr>
    </w:p>
    <w:p w:rsidR="00B34C28" w:rsidRDefault="00B40386">
      <w:pPr>
        <w:pStyle w:val="ListParagraph"/>
        <w:numPr>
          <w:ilvl w:val="1"/>
          <w:numId w:val="1"/>
        </w:numPr>
        <w:tabs>
          <w:tab w:val="left" w:pos="1646"/>
          <w:tab w:val="left" w:pos="1647"/>
        </w:tabs>
        <w:spacing w:before="1" w:line="237" w:lineRule="auto"/>
        <w:ind w:left="1646" w:right="129" w:hanging="736"/>
      </w:pPr>
      <w:r>
        <w:t>Rating scales, criteria, measurements, symbols and the like, which it has in use;</w:t>
      </w:r>
    </w:p>
    <w:p w:rsidR="00B34C28" w:rsidRDefault="00B34C28">
      <w:pPr>
        <w:pStyle w:val="BodyText"/>
        <w:spacing w:before="11"/>
        <w:rPr>
          <w:sz w:val="21"/>
        </w:rPr>
      </w:pPr>
    </w:p>
    <w:p w:rsidR="00B34C28" w:rsidRDefault="00B40386">
      <w:pPr>
        <w:pStyle w:val="ListParagraph"/>
        <w:numPr>
          <w:ilvl w:val="1"/>
          <w:numId w:val="1"/>
        </w:numPr>
        <w:tabs>
          <w:tab w:val="left" w:pos="1646"/>
          <w:tab w:val="left" w:pos="1647"/>
        </w:tabs>
        <w:spacing w:line="242" w:lineRule="auto"/>
        <w:ind w:left="1646" w:right="129" w:hanging="736"/>
      </w:pPr>
      <w:r>
        <w:t>Operating procedures, rating policies, rating criteria and other rationale used in arriving at a</w:t>
      </w:r>
      <w:r>
        <w:rPr>
          <w:spacing w:val="-5"/>
        </w:rPr>
        <w:t xml:space="preserve"> </w:t>
      </w:r>
      <w:r>
        <w:t>rating;</w:t>
      </w:r>
    </w:p>
    <w:p w:rsidR="00B34C28" w:rsidRDefault="00B34C28">
      <w:pPr>
        <w:pStyle w:val="BodyText"/>
        <w:spacing w:before="7"/>
        <w:rPr>
          <w:sz w:val="21"/>
        </w:rPr>
      </w:pPr>
    </w:p>
    <w:p w:rsidR="00B34C28" w:rsidRDefault="00B40386">
      <w:pPr>
        <w:pStyle w:val="ListParagraph"/>
        <w:numPr>
          <w:ilvl w:val="1"/>
          <w:numId w:val="1"/>
        </w:numPr>
        <w:tabs>
          <w:tab w:val="left" w:pos="1646"/>
          <w:tab w:val="left" w:pos="1647"/>
        </w:tabs>
        <w:ind w:left="1646" w:hanging="736"/>
      </w:pPr>
      <w:r>
        <w:t>Copy of a model written agreement with an</w:t>
      </w:r>
      <w:r>
        <w:rPr>
          <w:spacing w:val="-13"/>
        </w:rPr>
        <w:t xml:space="preserve"> </w:t>
      </w:r>
      <w:r>
        <w:t>issuer;</w:t>
      </w:r>
    </w:p>
    <w:p w:rsidR="00B34C28" w:rsidRDefault="00B34C28">
      <w:pPr>
        <w:pStyle w:val="BodyText"/>
        <w:spacing w:before="11"/>
        <w:rPr>
          <w:sz w:val="21"/>
        </w:rPr>
      </w:pPr>
    </w:p>
    <w:p w:rsidR="00B34C28" w:rsidRDefault="00B40386">
      <w:pPr>
        <w:pStyle w:val="ListParagraph"/>
        <w:numPr>
          <w:ilvl w:val="1"/>
          <w:numId w:val="1"/>
        </w:numPr>
        <w:tabs>
          <w:tab w:val="left" w:pos="1646"/>
          <w:tab w:val="left" w:pos="1647"/>
        </w:tabs>
        <w:ind w:left="1646" w:hanging="736"/>
      </w:pPr>
      <w:r>
        <w:t>Manual on Corporate Governance;</w:t>
      </w:r>
    </w:p>
    <w:p w:rsidR="00B34C28" w:rsidRDefault="00B34C28">
      <w:pPr>
        <w:pStyle w:val="BodyText"/>
        <w:spacing w:before="4"/>
      </w:pPr>
    </w:p>
    <w:p w:rsidR="00B34C28" w:rsidRDefault="00B40386">
      <w:pPr>
        <w:pStyle w:val="ListParagraph"/>
        <w:numPr>
          <w:ilvl w:val="1"/>
          <w:numId w:val="1"/>
        </w:numPr>
        <w:tabs>
          <w:tab w:val="left" w:pos="1646"/>
          <w:tab w:val="left" w:pos="1647"/>
        </w:tabs>
        <w:ind w:left="1646" w:hanging="736"/>
      </w:pPr>
      <w:r>
        <w:t>Copy of the Official Receipt evidencing payment of the prescribed filing</w:t>
      </w:r>
      <w:r>
        <w:rPr>
          <w:spacing w:val="-42"/>
        </w:rPr>
        <w:t xml:space="preserve"> </w:t>
      </w:r>
      <w:r>
        <w:t>fee.</w:t>
      </w:r>
    </w:p>
    <w:p w:rsidR="00B34C28" w:rsidRDefault="00B34C28">
      <w:pPr>
        <w:sectPr w:rsidR="00B34C28">
          <w:pgSz w:w="11910" w:h="16840"/>
          <w:pgMar w:top="1660" w:right="1320" w:bottom="960" w:left="1480" w:header="728" w:footer="779" w:gutter="0"/>
          <w:cols w:space="720"/>
        </w:sectPr>
      </w:pPr>
    </w:p>
    <w:p w:rsidR="00B34C28" w:rsidRDefault="00B34C28">
      <w:pPr>
        <w:pStyle w:val="BodyText"/>
        <w:rPr>
          <w:sz w:val="20"/>
        </w:rPr>
      </w:pPr>
    </w:p>
    <w:p w:rsidR="00B34C28" w:rsidRDefault="00B34C28">
      <w:pPr>
        <w:pStyle w:val="BodyText"/>
        <w:rPr>
          <w:sz w:val="20"/>
        </w:rPr>
      </w:pPr>
    </w:p>
    <w:p w:rsidR="00B34C28" w:rsidRDefault="00B34C28">
      <w:pPr>
        <w:pStyle w:val="BodyText"/>
        <w:rPr>
          <w:sz w:val="20"/>
        </w:rPr>
      </w:pPr>
    </w:p>
    <w:p w:rsidR="00B34C28" w:rsidRDefault="00B34C28">
      <w:pPr>
        <w:pStyle w:val="BodyText"/>
        <w:rPr>
          <w:sz w:val="20"/>
        </w:rPr>
      </w:pPr>
    </w:p>
    <w:p w:rsidR="00B34C28" w:rsidRDefault="00B34C28">
      <w:pPr>
        <w:pStyle w:val="BodyText"/>
        <w:spacing w:before="8"/>
        <w:rPr>
          <w:sz w:val="23"/>
        </w:rPr>
      </w:pPr>
    </w:p>
    <w:p w:rsidR="00B34C28" w:rsidRDefault="00B40386">
      <w:pPr>
        <w:spacing w:before="93"/>
        <w:ind w:left="1810" w:right="1821"/>
        <w:jc w:val="center"/>
        <w:rPr>
          <w:b/>
        </w:rPr>
      </w:pPr>
      <w:bookmarkStart w:id="14" w:name="SIGNATURE"/>
      <w:bookmarkEnd w:id="14"/>
      <w:r>
        <w:rPr>
          <w:b/>
          <w:u w:val="thick"/>
        </w:rPr>
        <w:t>SIGNATURE</w:t>
      </w:r>
    </w:p>
    <w:p w:rsidR="00B34C28" w:rsidRDefault="00B34C28">
      <w:pPr>
        <w:pStyle w:val="BodyText"/>
        <w:spacing w:before="10"/>
        <w:rPr>
          <w:b/>
          <w:sz w:val="13"/>
        </w:rPr>
      </w:pPr>
    </w:p>
    <w:p w:rsidR="00B34C28" w:rsidRDefault="00B40386">
      <w:pPr>
        <w:pStyle w:val="BodyText"/>
        <w:tabs>
          <w:tab w:val="left" w:pos="4405"/>
          <w:tab w:val="left" w:pos="5748"/>
        </w:tabs>
        <w:spacing w:before="93" w:line="242" w:lineRule="auto"/>
        <w:ind w:left="791" w:right="342"/>
        <w:jc w:val="both"/>
      </w:pPr>
      <w:r>
        <w:t>Pursuant to the requirements of SRC Rule 12.1, this application is signed on behalf of the corporation by the undersigned, thereunto duly authorized, in the City</w:t>
      </w:r>
      <w:r>
        <w:rPr>
          <w:spacing w:val="-8"/>
        </w:rPr>
        <w:t xml:space="preserve"> </w:t>
      </w:r>
      <w:r>
        <w:t>of</w:t>
      </w:r>
      <w:r>
        <w:rPr>
          <w:spacing w:val="1"/>
        </w:rPr>
        <w:t xml:space="preserve"> </w:t>
      </w:r>
      <w:r>
        <w:t>_</w:t>
      </w:r>
      <w:r>
        <w:rPr>
          <w:u w:val="single"/>
        </w:rPr>
        <w:t xml:space="preserve"> </w:t>
      </w:r>
      <w:r>
        <w:rPr>
          <w:u w:val="single"/>
        </w:rPr>
        <w:tab/>
      </w:r>
      <w:r>
        <w:t>on</w:t>
      </w:r>
      <w:r>
        <w:rPr>
          <w:u w:val="single"/>
        </w:rPr>
        <w:t xml:space="preserve"> </w:t>
      </w:r>
      <w:r>
        <w:rPr>
          <w:u w:val="single"/>
        </w:rPr>
        <w:tab/>
      </w:r>
      <w:r>
        <w:t xml:space="preserve">_, </w:t>
      </w:r>
      <w:proofErr w:type="gramStart"/>
      <w:r>
        <w:t>20</w:t>
      </w:r>
      <w:r>
        <w:rPr>
          <w:spacing w:val="58"/>
          <w:u w:val="single"/>
        </w:rPr>
        <w:t xml:space="preserve"> </w:t>
      </w:r>
      <w:r>
        <w:t>.</w:t>
      </w:r>
      <w:proofErr w:type="gramEnd"/>
    </w:p>
    <w:p w:rsidR="00B34C28" w:rsidRDefault="00B34C28">
      <w:pPr>
        <w:pStyle w:val="BodyText"/>
        <w:rPr>
          <w:sz w:val="20"/>
        </w:rPr>
      </w:pPr>
    </w:p>
    <w:p w:rsidR="00B34C28" w:rsidRDefault="00B34C28">
      <w:pPr>
        <w:pStyle w:val="BodyText"/>
        <w:spacing w:before="4"/>
        <w:rPr>
          <w:sz w:val="23"/>
        </w:rPr>
      </w:pPr>
    </w:p>
    <w:p w:rsidR="00B34C28" w:rsidRDefault="00B40386">
      <w:pPr>
        <w:pStyle w:val="BodyText"/>
        <w:spacing w:before="1"/>
        <w:ind w:left="1810" w:right="1749"/>
        <w:jc w:val="center"/>
      </w:pPr>
      <w:r>
        <w:t>By:</w:t>
      </w:r>
    </w:p>
    <w:p w:rsidR="00B34C28" w:rsidRDefault="00B40386">
      <w:pPr>
        <w:pStyle w:val="BodyText"/>
        <w:tabs>
          <w:tab w:val="left" w:pos="8568"/>
        </w:tabs>
        <w:spacing w:before="2" w:line="242" w:lineRule="auto"/>
        <w:ind w:left="5148" w:right="404"/>
      </w:pPr>
      <w:r>
        <w:rPr>
          <w:u w:val="single"/>
        </w:rPr>
        <w:t xml:space="preserve"> </w:t>
      </w:r>
      <w:r>
        <w:rPr>
          <w:u w:val="single"/>
        </w:rPr>
        <w:tab/>
      </w:r>
      <w:r>
        <w:t>_</w:t>
      </w:r>
      <w:bookmarkStart w:id="15" w:name="Principal_Executive_Officer/President"/>
      <w:bookmarkEnd w:id="15"/>
      <w:r>
        <w:t xml:space="preserve"> Principal Executive</w:t>
      </w:r>
      <w:r>
        <w:rPr>
          <w:spacing w:val="-19"/>
        </w:rPr>
        <w:t xml:space="preserve"> </w:t>
      </w:r>
      <w:r>
        <w:t>Officer/President</w:t>
      </w:r>
    </w:p>
    <w:p w:rsidR="00B34C28" w:rsidRDefault="00B34C28">
      <w:pPr>
        <w:pStyle w:val="BodyText"/>
        <w:rPr>
          <w:sz w:val="20"/>
        </w:rPr>
      </w:pPr>
    </w:p>
    <w:p w:rsidR="00B34C28" w:rsidRDefault="00B34C28">
      <w:pPr>
        <w:pStyle w:val="BodyText"/>
        <w:spacing w:before="4"/>
        <w:rPr>
          <w:sz w:val="23"/>
        </w:rPr>
      </w:pPr>
    </w:p>
    <w:p w:rsidR="00B34C28" w:rsidRDefault="00B40386">
      <w:pPr>
        <w:pStyle w:val="BodyText"/>
        <w:tabs>
          <w:tab w:val="left" w:pos="6262"/>
          <w:tab w:val="left" w:pos="7634"/>
          <w:tab w:val="left" w:pos="7951"/>
          <w:tab w:val="left" w:pos="8813"/>
        </w:tabs>
        <w:spacing w:before="1" w:line="242" w:lineRule="auto"/>
        <w:ind w:left="791" w:right="294" w:firstLine="35"/>
      </w:pPr>
      <w:r>
        <w:rPr>
          <w:b/>
        </w:rPr>
        <w:t xml:space="preserve">SUBSCRIBED AND SWORN </w:t>
      </w:r>
      <w:proofErr w:type="gramStart"/>
      <w:r>
        <w:t xml:space="preserve">to </w:t>
      </w:r>
      <w:r>
        <w:rPr>
          <w:spacing w:val="12"/>
        </w:rPr>
        <w:t xml:space="preserve"> </w:t>
      </w:r>
      <w:r>
        <w:t>before</w:t>
      </w:r>
      <w:proofErr w:type="gramEnd"/>
      <w:r>
        <w:t xml:space="preserve"> </w:t>
      </w:r>
      <w:r>
        <w:rPr>
          <w:spacing w:val="3"/>
        </w:rPr>
        <w:t>me</w:t>
      </w:r>
      <w:r>
        <w:rPr>
          <w:spacing w:val="9"/>
        </w:rPr>
        <w:t xml:space="preserve"> </w:t>
      </w:r>
      <w:r>
        <w:t>this</w:t>
      </w:r>
      <w:r>
        <w:rPr>
          <w:u w:val="single"/>
        </w:rPr>
        <w:t xml:space="preserve"> </w:t>
      </w:r>
      <w:r>
        <w:rPr>
          <w:u w:val="single"/>
        </w:rPr>
        <w:tab/>
      </w:r>
      <w:r>
        <w:t>day</w:t>
      </w:r>
      <w:r>
        <w:rPr>
          <w:spacing w:val="8"/>
        </w:rPr>
        <w:t xml:space="preserve"> </w:t>
      </w:r>
      <w:r>
        <w:t>of</w:t>
      </w:r>
      <w:r>
        <w:rPr>
          <w:spacing w:val="18"/>
        </w:rPr>
        <w:t xml:space="preserve"> </w:t>
      </w:r>
      <w:r>
        <w:t>_</w:t>
      </w:r>
      <w:r>
        <w:rPr>
          <w:u w:val="single"/>
        </w:rPr>
        <w:t xml:space="preserve"> </w:t>
      </w:r>
      <w:r>
        <w:rPr>
          <w:u w:val="single"/>
        </w:rPr>
        <w:tab/>
      </w:r>
      <w:r>
        <w:rPr>
          <w:u w:val="single"/>
        </w:rPr>
        <w:tab/>
      </w:r>
      <w:r>
        <w:t>_</w:t>
      </w:r>
      <w:r>
        <w:rPr>
          <w:spacing w:val="12"/>
        </w:rPr>
        <w:t xml:space="preserve"> </w:t>
      </w:r>
      <w:r>
        <w:t>200</w:t>
      </w:r>
      <w:r>
        <w:rPr>
          <w:u w:val="single"/>
        </w:rPr>
        <w:t xml:space="preserve"> </w:t>
      </w:r>
      <w:r>
        <w:rPr>
          <w:u w:val="single"/>
        </w:rPr>
        <w:tab/>
      </w:r>
      <w:r>
        <w:t xml:space="preserve"> affiant. </w:t>
      </w:r>
      <w:proofErr w:type="gramStart"/>
      <w:r>
        <w:t>exhibiting  to</w:t>
      </w:r>
      <w:proofErr w:type="gramEnd"/>
      <w:r>
        <w:t xml:space="preserve"> </w:t>
      </w:r>
      <w:r>
        <w:rPr>
          <w:spacing w:val="3"/>
        </w:rPr>
        <w:t xml:space="preserve">me </w:t>
      </w:r>
      <w:r>
        <w:t>his/their  Residence Certificate</w:t>
      </w:r>
      <w:r>
        <w:rPr>
          <w:spacing w:val="44"/>
        </w:rPr>
        <w:t xml:space="preserve"> </w:t>
      </w:r>
      <w:r>
        <w:t>with</w:t>
      </w:r>
      <w:r>
        <w:rPr>
          <w:spacing w:val="23"/>
        </w:rPr>
        <w:t xml:space="preserve"> </w:t>
      </w:r>
      <w:r>
        <w:t>_</w:t>
      </w:r>
      <w:r>
        <w:rPr>
          <w:u w:val="single"/>
        </w:rPr>
        <w:t xml:space="preserve"> </w:t>
      </w:r>
      <w:r>
        <w:rPr>
          <w:u w:val="single"/>
        </w:rPr>
        <w:tab/>
      </w:r>
      <w:r>
        <w:t>_ issued</w:t>
      </w:r>
      <w:r>
        <w:rPr>
          <w:spacing w:val="-7"/>
        </w:rPr>
        <w:t xml:space="preserve"> </w:t>
      </w:r>
      <w:r>
        <w:t>at</w:t>
      </w:r>
    </w:p>
    <w:p w:rsidR="00B34C28" w:rsidRDefault="00B40386">
      <w:pPr>
        <w:pStyle w:val="BodyText"/>
        <w:tabs>
          <w:tab w:val="left" w:pos="1400"/>
          <w:tab w:val="left" w:pos="2987"/>
        </w:tabs>
        <w:spacing w:line="252" w:lineRule="exact"/>
        <w:ind w:left="791"/>
      </w:pPr>
      <w:r>
        <w:rPr>
          <w:u w:val="single"/>
        </w:rPr>
        <w:t xml:space="preserve"> </w:t>
      </w:r>
      <w:r>
        <w:rPr>
          <w:u w:val="single"/>
        </w:rPr>
        <w:tab/>
      </w:r>
      <w:r>
        <w:t>_</w:t>
      </w:r>
      <w:r>
        <w:rPr>
          <w:spacing w:val="-1"/>
        </w:rPr>
        <w:t xml:space="preserve"> </w:t>
      </w:r>
      <w:proofErr w:type="gramStart"/>
      <w:r>
        <w:t>on</w:t>
      </w:r>
      <w:proofErr w:type="gramEnd"/>
      <w:r>
        <w:rPr>
          <w:u w:val="single"/>
        </w:rPr>
        <w:t xml:space="preserve"> </w:t>
      </w:r>
      <w:r>
        <w:rPr>
          <w:u w:val="single"/>
        </w:rPr>
        <w:tab/>
      </w:r>
      <w:r>
        <w:t>_.</w:t>
      </w:r>
    </w:p>
    <w:p w:rsidR="00B34C28" w:rsidRDefault="00B34C28">
      <w:pPr>
        <w:pStyle w:val="BodyText"/>
        <w:rPr>
          <w:sz w:val="24"/>
        </w:rPr>
      </w:pPr>
    </w:p>
    <w:p w:rsidR="00B34C28" w:rsidRDefault="00B34C28">
      <w:pPr>
        <w:pStyle w:val="BodyText"/>
        <w:rPr>
          <w:sz w:val="24"/>
        </w:rPr>
      </w:pPr>
    </w:p>
    <w:p w:rsidR="00B34C28" w:rsidRDefault="00B40386">
      <w:pPr>
        <w:spacing w:before="205"/>
        <w:ind w:left="5148"/>
        <w:rPr>
          <w:b/>
        </w:rPr>
      </w:pPr>
      <w:r>
        <w:rPr>
          <w:b/>
        </w:rPr>
        <w:t>Notary Public</w:t>
      </w:r>
    </w:p>
    <w:sectPr w:rsidR="00B34C28">
      <w:pgSz w:w="11910" w:h="16840"/>
      <w:pgMar w:top="1660" w:right="1320" w:bottom="960" w:left="1480" w:header="728" w:footer="77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0386" w:rsidRDefault="00B40386">
      <w:r>
        <w:separator/>
      </w:r>
    </w:p>
  </w:endnote>
  <w:endnote w:type="continuationSeparator" w:id="0">
    <w:p w:rsidR="00B40386" w:rsidRDefault="00B40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C28" w:rsidRDefault="00A717E0">
    <w:pPr>
      <w:pStyle w:val="BodyText"/>
      <w:spacing w:line="14" w:lineRule="auto"/>
      <w:rPr>
        <w:sz w:val="20"/>
      </w:rPr>
    </w:pPr>
    <w:r>
      <w:rPr>
        <w:noProof/>
        <w:lang w:val="en-PH" w:eastAsia="en-PH"/>
      </w:rPr>
      <mc:AlternateContent>
        <mc:Choice Requires="wps">
          <w:drawing>
            <wp:anchor distT="0" distB="0" distL="114300" distR="114300" simplePos="0" relativeHeight="487478784" behindDoc="1" locked="0" layoutInCell="1" allowOverlap="1">
              <wp:simplePos x="0" y="0"/>
              <wp:positionH relativeFrom="page">
                <wp:posOffset>6537325</wp:posOffset>
              </wp:positionH>
              <wp:positionV relativeFrom="page">
                <wp:posOffset>10055860</wp:posOffset>
              </wp:positionV>
              <wp:extent cx="1524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4C28" w:rsidRDefault="00B40386">
                          <w:pPr>
                            <w:spacing w:before="10"/>
                            <w:ind w:left="60"/>
                            <w:rPr>
                              <w:rFonts w:ascii="Times New Roman"/>
                              <w:sz w:val="24"/>
                            </w:rPr>
                          </w:pPr>
                          <w:r>
                            <w:fldChar w:fldCharType="begin"/>
                          </w:r>
                          <w:r>
                            <w:rPr>
                              <w:rFonts w:ascii="Times New Roman"/>
                              <w:sz w:val="24"/>
                            </w:rPr>
                            <w:instrText xml:space="preserve"> PAGE </w:instrText>
                          </w:r>
                          <w:r>
                            <w:fldChar w:fldCharType="separate"/>
                          </w:r>
                          <w:r w:rsidR="003000F5">
                            <w:rPr>
                              <w:rFonts w:ascii="Times New Roman"/>
                              <w:noProof/>
                              <w:sz w:val="24"/>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514.75pt;margin-top:791.8pt;width:12pt;height:15.3pt;z-index:-1583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" filled="f" stroked="f">
              <v:textbox inset="0,0,0,0">
                <w:txbxContent>
                  <w:p w:rsidR="00B34C28" w:rsidRDefault="00B40386">
                    <w:pPr>
                      <w:spacing w:before="10"/>
                      <w:ind w:left="60"/>
                      <w:rPr>
                        <w:rFonts w:ascii="Times New Roman"/>
                        <w:sz w:val="24"/>
                      </w:rPr>
                    </w:pPr>
                    <w:r>
                      <w:fldChar w:fldCharType="begin"/>
                    </w:r>
                    <w:r>
                      <w:rPr>
                        <w:rFonts w:ascii="Times New Roman"/>
                        <w:sz w:val="24"/>
                      </w:rPr>
                      <w:instrText xml:space="preserve"> PAGE </w:instrText>
                    </w:r>
                    <w:r>
                      <w:fldChar w:fldCharType="separate"/>
                    </w:r>
                    <w:r w:rsidR="003000F5">
                      <w:rPr>
                        <w:rFonts w:ascii="Times New Roman"/>
                        <w:noProof/>
                        <w:sz w:val="24"/>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0386" w:rsidRDefault="00B40386">
      <w:r>
        <w:separator/>
      </w:r>
    </w:p>
  </w:footnote>
  <w:footnote w:type="continuationSeparator" w:id="0">
    <w:p w:rsidR="00B40386" w:rsidRDefault="00B403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C28" w:rsidRDefault="00A717E0">
    <w:pPr>
      <w:pStyle w:val="BodyText"/>
      <w:spacing w:line="14" w:lineRule="auto"/>
      <w:rPr>
        <w:sz w:val="20"/>
      </w:rPr>
    </w:pPr>
    <w:r>
      <w:rPr>
        <w:noProof/>
        <w:lang w:val="en-PH" w:eastAsia="en-PH"/>
      </w:rPr>
      <mc:AlternateContent>
        <mc:Choice Requires="wps">
          <w:drawing>
            <wp:anchor distT="0" distB="0" distL="114300" distR="114300" simplePos="0" relativeHeight="487477760" behindDoc="1" locked="0" layoutInCell="1" allowOverlap="1">
              <wp:simplePos x="0" y="0"/>
              <wp:positionH relativeFrom="page">
                <wp:posOffset>6025515</wp:posOffset>
              </wp:positionH>
              <wp:positionV relativeFrom="page">
                <wp:posOffset>451485</wp:posOffset>
              </wp:positionV>
              <wp:extent cx="636270" cy="22288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4C28" w:rsidRDefault="00B34C28">
                          <w:pPr>
                            <w:spacing w:before="8"/>
                            <w:ind w:left="20"/>
                            <w:rPr>
                              <w:rFonts w:ascii="Times New Roman"/>
                              <w:b/>
                              <w:sz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74.45pt;margin-top:35.55pt;width:50.1pt;height:17.55pt;z-index:-1583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tM6rAIAAKg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" filled="f" stroked="f">
              <v:textbox inset="0,0,0,0">
                <w:txbxContent>
                  <w:p w:rsidR="00B34C28" w:rsidRDefault="00B34C28">
                    <w:pPr>
                      <w:spacing w:before="8"/>
                      <w:ind w:left="20"/>
                      <w:rPr>
                        <w:rFonts w:ascii="Times New Roman"/>
                        <w:b/>
                        <w:sz w:val="28"/>
                      </w:rPr>
                    </w:pP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C28" w:rsidRDefault="00A717E0">
    <w:pPr>
      <w:pStyle w:val="BodyText"/>
      <w:spacing w:line="14" w:lineRule="auto"/>
      <w:rPr>
        <w:sz w:val="20"/>
      </w:rPr>
    </w:pPr>
    <w:r>
      <w:rPr>
        <w:noProof/>
        <w:lang w:val="en-PH" w:eastAsia="en-PH"/>
      </w:rPr>
      <mc:AlternateContent>
        <mc:Choice Requires="wps">
          <w:drawing>
            <wp:anchor distT="0" distB="0" distL="114300" distR="114300" simplePos="0" relativeHeight="487478272" behindDoc="1" locked="0" layoutInCell="1" allowOverlap="1">
              <wp:simplePos x="0" y="0"/>
              <wp:positionH relativeFrom="page">
                <wp:posOffset>6250940</wp:posOffset>
              </wp:positionH>
              <wp:positionV relativeFrom="page">
                <wp:posOffset>449580</wp:posOffset>
              </wp:positionV>
              <wp:extent cx="409575" cy="15367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4C28" w:rsidRDefault="00B40386">
                          <w:pPr>
                            <w:spacing w:before="14"/>
                            <w:ind w:left="20"/>
                            <w:rPr>
                              <w:b/>
                              <w:sz w:val="18"/>
                            </w:rPr>
                          </w:pPr>
                          <w:r>
                            <w:rPr>
                              <w:b/>
                              <w:sz w:val="18"/>
                            </w:rPr>
                            <w:t>DRAFT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92.2pt;margin-top:35.4pt;width:32.25pt;height:12.1pt;z-index:-15838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" filled="f" stroked="f">
              <v:textbox inset="0,0,0,0">
                <w:txbxContent>
                  <w:p w:rsidR="00B34C28" w:rsidRDefault="00B40386">
                    <w:pPr>
                      <w:spacing w:before="14"/>
                      <w:ind w:left="20"/>
                      <w:rPr>
                        <w:b/>
                        <w:sz w:val="18"/>
                      </w:rPr>
                    </w:pPr>
                    <w:r>
                      <w:rPr>
                        <w:b/>
                        <w:sz w:val="18"/>
                      </w:rPr>
                      <w:t>DRAFT</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7F7293"/>
    <w:multiLevelType w:val="hybridMultilevel"/>
    <w:tmpl w:val="8530F68C"/>
    <w:lvl w:ilvl="0" w:tplc="227E9D8A">
      <w:start w:val="1"/>
      <w:numFmt w:val="decimal"/>
      <w:lvlText w:val="%1."/>
      <w:lvlJc w:val="left"/>
      <w:pPr>
        <w:ind w:left="826" w:hanging="721"/>
        <w:jc w:val="left"/>
      </w:pPr>
      <w:rPr>
        <w:rFonts w:ascii="Arial" w:eastAsia="Arial" w:hAnsi="Arial" w:cs="Arial" w:hint="default"/>
        <w:spacing w:val="-3"/>
        <w:w w:val="99"/>
        <w:sz w:val="22"/>
        <w:szCs w:val="22"/>
        <w:lang w:val="en-US" w:eastAsia="en-US" w:bidi="ar-SA"/>
      </w:rPr>
    </w:lvl>
    <w:lvl w:ilvl="1" w:tplc="3E98DEF8">
      <w:start w:val="1"/>
      <w:numFmt w:val="lowerRoman"/>
      <w:lvlText w:val="%2."/>
      <w:lvlJc w:val="left"/>
      <w:pPr>
        <w:ind w:left="1531" w:hanging="686"/>
        <w:jc w:val="left"/>
      </w:pPr>
      <w:rPr>
        <w:rFonts w:ascii="Arial" w:eastAsia="Arial" w:hAnsi="Arial" w:cs="Arial" w:hint="default"/>
        <w:spacing w:val="-4"/>
        <w:w w:val="99"/>
        <w:sz w:val="22"/>
        <w:szCs w:val="22"/>
        <w:lang w:val="en-US" w:eastAsia="en-US" w:bidi="ar-SA"/>
      </w:rPr>
    </w:lvl>
    <w:lvl w:ilvl="2" w:tplc="859C28A4">
      <w:numFmt w:val="bullet"/>
      <w:lvlText w:val="•"/>
      <w:lvlJc w:val="left"/>
      <w:pPr>
        <w:ind w:left="1640" w:hanging="686"/>
      </w:pPr>
      <w:rPr>
        <w:rFonts w:hint="default"/>
        <w:lang w:val="en-US" w:eastAsia="en-US" w:bidi="ar-SA"/>
      </w:rPr>
    </w:lvl>
    <w:lvl w:ilvl="3" w:tplc="667875DC">
      <w:numFmt w:val="bullet"/>
      <w:lvlText w:val="•"/>
      <w:lvlJc w:val="left"/>
      <w:pPr>
        <w:ind w:left="2573" w:hanging="686"/>
      </w:pPr>
      <w:rPr>
        <w:rFonts w:hint="default"/>
        <w:lang w:val="en-US" w:eastAsia="en-US" w:bidi="ar-SA"/>
      </w:rPr>
    </w:lvl>
    <w:lvl w:ilvl="4" w:tplc="E0909790">
      <w:numFmt w:val="bullet"/>
      <w:lvlText w:val="•"/>
      <w:lvlJc w:val="left"/>
      <w:pPr>
        <w:ind w:left="3507" w:hanging="686"/>
      </w:pPr>
      <w:rPr>
        <w:rFonts w:hint="default"/>
        <w:lang w:val="en-US" w:eastAsia="en-US" w:bidi="ar-SA"/>
      </w:rPr>
    </w:lvl>
    <w:lvl w:ilvl="5" w:tplc="183277D0">
      <w:numFmt w:val="bullet"/>
      <w:lvlText w:val="•"/>
      <w:lvlJc w:val="left"/>
      <w:pPr>
        <w:ind w:left="4441" w:hanging="686"/>
      </w:pPr>
      <w:rPr>
        <w:rFonts w:hint="default"/>
        <w:lang w:val="en-US" w:eastAsia="en-US" w:bidi="ar-SA"/>
      </w:rPr>
    </w:lvl>
    <w:lvl w:ilvl="6" w:tplc="C55001B8">
      <w:numFmt w:val="bullet"/>
      <w:lvlText w:val="•"/>
      <w:lvlJc w:val="left"/>
      <w:pPr>
        <w:ind w:left="5375" w:hanging="686"/>
      </w:pPr>
      <w:rPr>
        <w:rFonts w:hint="default"/>
        <w:lang w:val="en-US" w:eastAsia="en-US" w:bidi="ar-SA"/>
      </w:rPr>
    </w:lvl>
    <w:lvl w:ilvl="7" w:tplc="2F7E838C">
      <w:numFmt w:val="bullet"/>
      <w:lvlText w:val="•"/>
      <w:lvlJc w:val="left"/>
      <w:pPr>
        <w:ind w:left="6308" w:hanging="686"/>
      </w:pPr>
      <w:rPr>
        <w:rFonts w:hint="default"/>
        <w:lang w:val="en-US" w:eastAsia="en-US" w:bidi="ar-SA"/>
      </w:rPr>
    </w:lvl>
    <w:lvl w:ilvl="8" w:tplc="37564C62">
      <w:numFmt w:val="bullet"/>
      <w:lvlText w:val="•"/>
      <w:lvlJc w:val="left"/>
      <w:pPr>
        <w:ind w:left="7242" w:hanging="686"/>
      </w:pPr>
      <w:rPr>
        <w:rFonts w:hint="default"/>
        <w:lang w:val="en-US" w:eastAsia="en-US" w:bidi="ar-SA"/>
      </w:rPr>
    </w:lvl>
  </w:abstractNum>
  <w:abstractNum w:abstractNumId="1">
    <w:nsid w:val="46B37DED"/>
    <w:multiLevelType w:val="hybridMultilevel"/>
    <w:tmpl w:val="9F261FE4"/>
    <w:lvl w:ilvl="0" w:tplc="AFFCC914">
      <w:start w:val="3"/>
      <w:numFmt w:val="decimal"/>
      <w:lvlText w:val="%1."/>
      <w:lvlJc w:val="left"/>
      <w:pPr>
        <w:ind w:left="791" w:hanging="686"/>
        <w:jc w:val="left"/>
      </w:pPr>
      <w:rPr>
        <w:rFonts w:ascii="Arial" w:eastAsia="Arial" w:hAnsi="Arial" w:cs="Arial" w:hint="default"/>
        <w:spacing w:val="-31"/>
        <w:w w:val="99"/>
        <w:sz w:val="24"/>
        <w:szCs w:val="24"/>
        <w:lang w:val="en-US" w:eastAsia="en-US" w:bidi="ar-SA"/>
      </w:rPr>
    </w:lvl>
    <w:lvl w:ilvl="1" w:tplc="93F0F606">
      <w:numFmt w:val="bullet"/>
      <w:lvlText w:val="•"/>
      <w:lvlJc w:val="left"/>
      <w:pPr>
        <w:ind w:left="1631" w:hanging="686"/>
      </w:pPr>
      <w:rPr>
        <w:rFonts w:hint="default"/>
        <w:lang w:val="en-US" w:eastAsia="en-US" w:bidi="ar-SA"/>
      </w:rPr>
    </w:lvl>
    <w:lvl w:ilvl="2" w:tplc="00C26636">
      <w:numFmt w:val="bullet"/>
      <w:lvlText w:val="•"/>
      <w:lvlJc w:val="left"/>
      <w:pPr>
        <w:ind w:left="2462" w:hanging="686"/>
      </w:pPr>
      <w:rPr>
        <w:rFonts w:hint="default"/>
        <w:lang w:val="en-US" w:eastAsia="en-US" w:bidi="ar-SA"/>
      </w:rPr>
    </w:lvl>
    <w:lvl w:ilvl="3" w:tplc="A9887C04">
      <w:numFmt w:val="bullet"/>
      <w:lvlText w:val="•"/>
      <w:lvlJc w:val="left"/>
      <w:pPr>
        <w:ind w:left="3293" w:hanging="686"/>
      </w:pPr>
      <w:rPr>
        <w:rFonts w:hint="default"/>
        <w:lang w:val="en-US" w:eastAsia="en-US" w:bidi="ar-SA"/>
      </w:rPr>
    </w:lvl>
    <w:lvl w:ilvl="4" w:tplc="29368AA8">
      <w:numFmt w:val="bullet"/>
      <w:lvlText w:val="•"/>
      <w:lvlJc w:val="left"/>
      <w:pPr>
        <w:ind w:left="4124" w:hanging="686"/>
      </w:pPr>
      <w:rPr>
        <w:rFonts w:hint="default"/>
        <w:lang w:val="en-US" w:eastAsia="en-US" w:bidi="ar-SA"/>
      </w:rPr>
    </w:lvl>
    <w:lvl w:ilvl="5" w:tplc="DAC2BE58">
      <w:numFmt w:val="bullet"/>
      <w:lvlText w:val="•"/>
      <w:lvlJc w:val="left"/>
      <w:pPr>
        <w:ind w:left="4955" w:hanging="686"/>
      </w:pPr>
      <w:rPr>
        <w:rFonts w:hint="default"/>
        <w:lang w:val="en-US" w:eastAsia="en-US" w:bidi="ar-SA"/>
      </w:rPr>
    </w:lvl>
    <w:lvl w:ilvl="6" w:tplc="A9CEAEF2">
      <w:numFmt w:val="bullet"/>
      <w:lvlText w:val="•"/>
      <w:lvlJc w:val="left"/>
      <w:pPr>
        <w:ind w:left="5786" w:hanging="686"/>
      </w:pPr>
      <w:rPr>
        <w:rFonts w:hint="default"/>
        <w:lang w:val="en-US" w:eastAsia="en-US" w:bidi="ar-SA"/>
      </w:rPr>
    </w:lvl>
    <w:lvl w:ilvl="7" w:tplc="F1A260E8">
      <w:numFmt w:val="bullet"/>
      <w:lvlText w:val="•"/>
      <w:lvlJc w:val="left"/>
      <w:pPr>
        <w:ind w:left="6617" w:hanging="686"/>
      </w:pPr>
      <w:rPr>
        <w:rFonts w:hint="default"/>
        <w:lang w:val="en-US" w:eastAsia="en-US" w:bidi="ar-SA"/>
      </w:rPr>
    </w:lvl>
    <w:lvl w:ilvl="8" w:tplc="28CA5B74">
      <w:numFmt w:val="bullet"/>
      <w:lvlText w:val="•"/>
      <w:lvlJc w:val="left"/>
      <w:pPr>
        <w:ind w:left="7448" w:hanging="686"/>
      </w:pPr>
      <w:rPr>
        <w:rFonts w:hint="default"/>
        <w:lang w:val="en-US" w:eastAsia="en-US" w:bidi="ar-SA"/>
      </w:rPr>
    </w:lvl>
  </w:abstractNum>
  <w:abstractNum w:abstractNumId="2">
    <w:nsid w:val="58D9383F"/>
    <w:multiLevelType w:val="hybridMultilevel"/>
    <w:tmpl w:val="30C8EBFC"/>
    <w:lvl w:ilvl="0" w:tplc="A254E918">
      <w:start w:val="7"/>
      <w:numFmt w:val="decimal"/>
      <w:lvlText w:val="%1."/>
      <w:lvlJc w:val="left"/>
      <w:pPr>
        <w:ind w:left="826" w:hanging="721"/>
        <w:jc w:val="left"/>
      </w:pPr>
      <w:rPr>
        <w:rFonts w:ascii="Arial" w:eastAsia="Arial" w:hAnsi="Arial" w:cs="Arial" w:hint="default"/>
        <w:spacing w:val="-3"/>
        <w:w w:val="99"/>
        <w:sz w:val="22"/>
        <w:szCs w:val="22"/>
        <w:lang w:val="en-US" w:eastAsia="en-US" w:bidi="ar-SA"/>
      </w:rPr>
    </w:lvl>
    <w:lvl w:ilvl="1" w:tplc="FA842392">
      <w:numFmt w:val="bullet"/>
      <w:lvlText w:val="•"/>
      <w:lvlJc w:val="left"/>
      <w:pPr>
        <w:ind w:left="1649" w:hanging="721"/>
      </w:pPr>
      <w:rPr>
        <w:rFonts w:hint="default"/>
        <w:lang w:val="en-US" w:eastAsia="en-US" w:bidi="ar-SA"/>
      </w:rPr>
    </w:lvl>
    <w:lvl w:ilvl="2" w:tplc="F288ED40">
      <w:numFmt w:val="bullet"/>
      <w:lvlText w:val="•"/>
      <w:lvlJc w:val="left"/>
      <w:pPr>
        <w:ind w:left="2478" w:hanging="721"/>
      </w:pPr>
      <w:rPr>
        <w:rFonts w:hint="default"/>
        <w:lang w:val="en-US" w:eastAsia="en-US" w:bidi="ar-SA"/>
      </w:rPr>
    </w:lvl>
    <w:lvl w:ilvl="3" w:tplc="59A68D6A">
      <w:numFmt w:val="bullet"/>
      <w:lvlText w:val="•"/>
      <w:lvlJc w:val="left"/>
      <w:pPr>
        <w:ind w:left="3307" w:hanging="721"/>
      </w:pPr>
      <w:rPr>
        <w:rFonts w:hint="default"/>
        <w:lang w:val="en-US" w:eastAsia="en-US" w:bidi="ar-SA"/>
      </w:rPr>
    </w:lvl>
    <w:lvl w:ilvl="4" w:tplc="A6B29F52">
      <w:numFmt w:val="bullet"/>
      <w:lvlText w:val="•"/>
      <w:lvlJc w:val="left"/>
      <w:pPr>
        <w:ind w:left="4136" w:hanging="721"/>
      </w:pPr>
      <w:rPr>
        <w:rFonts w:hint="default"/>
        <w:lang w:val="en-US" w:eastAsia="en-US" w:bidi="ar-SA"/>
      </w:rPr>
    </w:lvl>
    <w:lvl w:ilvl="5" w:tplc="8AAEC674">
      <w:numFmt w:val="bullet"/>
      <w:lvlText w:val="•"/>
      <w:lvlJc w:val="left"/>
      <w:pPr>
        <w:ind w:left="4965" w:hanging="721"/>
      </w:pPr>
      <w:rPr>
        <w:rFonts w:hint="default"/>
        <w:lang w:val="en-US" w:eastAsia="en-US" w:bidi="ar-SA"/>
      </w:rPr>
    </w:lvl>
    <w:lvl w:ilvl="6" w:tplc="0DC47C8C">
      <w:numFmt w:val="bullet"/>
      <w:lvlText w:val="•"/>
      <w:lvlJc w:val="left"/>
      <w:pPr>
        <w:ind w:left="5794" w:hanging="721"/>
      </w:pPr>
      <w:rPr>
        <w:rFonts w:hint="default"/>
        <w:lang w:val="en-US" w:eastAsia="en-US" w:bidi="ar-SA"/>
      </w:rPr>
    </w:lvl>
    <w:lvl w:ilvl="7" w:tplc="7EB0B978">
      <w:numFmt w:val="bullet"/>
      <w:lvlText w:val="•"/>
      <w:lvlJc w:val="left"/>
      <w:pPr>
        <w:ind w:left="6623" w:hanging="721"/>
      </w:pPr>
      <w:rPr>
        <w:rFonts w:hint="default"/>
        <w:lang w:val="en-US" w:eastAsia="en-US" w:bidi="ar-SA"/>
      </w:rPr>
    </w:lvl>
    <w:lvl w:ilvl="8" w:tplc="E07813C4">
      <w:numFmt w:val="bullet"/>
      <w:lvlText w:val="•"/>
      <w:lvlJc w:val="left"/>
      <w:pPr>
        <w:ind w:left="7452" w:hanging="721"/>
      </w:pPr>
      <w:rPr>
        <w:rFonts w:hint="default"/>
        <w:lang w:val="en-US" w:eastAsia="en-US" w:bidi="ar-S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C28"/>
    <w:rsid w:val="003000F5"/>
    <w:rsid w:val="00A717E0"/>
    <w:rsid w:val="00B34C28"/>
    <w:rsid w:val="00B40386"/>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810" w:right="1824"/>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646" w:hanging="686"/>
    </w:pPr>
  </w:style>
  <w:style w:type="paragraph" w:customStyle="1" w:styleId="TableParagraph">
    <w:name w:val="Table Paragraph"/>
    <w:basedOn w:val="Normal"/>
    <w:uiPriority w:val="1"/>
    <w:qFormat/>
    <w:pPr>
      <w:spacing w:line="231" w:lineRule="exact"/>
      <w:ind w:left="200"/>
    </w:pPr>
  </w:style>
  <w:style w:type="paragraph" w:styleId="Header">
    <w:name w:val="header"/>
    <w:basedOn w:val="Normal"/>
    <w:link w:val="HeaderChar"/>
    <w:uiPriority w:val="99"/>
    <w:unhideWhenUsed/>
    <w:rsid w:val="003000F5"/>
    <w:pPr>
      <w:tabs>
        <w:tab w:val="center" w:pos="4680"/>
        <w:tab w:val="right" w:pos="9360"/>
      </w:tabs>
    </w:pPr>
  </w:style>
  <w:style w:type="character" w:customStyle="1" w:styleId="HeaderChar">
    <w:name w:val="Header Char"/>
    <w:basedOn w:val="DefaultParagraphFont"/>
    <w:link w:val="Header"/>
    <w:uiPriority w:val="99"/>
    <w:rsid w:val="003000F5"/>
    <w:rPr>
      <w:rFonts w:ascii="Arial" w:eastAsia="Arial" w:hAnsi="Arial" w:cs="Arial"/>
    </w:rPr>
  </w:style>
  <w:style w:type="paragraph" w:styleId="Footer">
    <w:name w:val="footer"/>
    <w:basedOn w:val="Normal"/>
    <w:link w:val="FooterChar"/>
    <w:uiPriority w:val="99"/>
    <w:unhideWhenUsed/>
    <w:rsid w:val="003000F5"/>
    <w:pPr>
      <w:tabs>
        <w:tab w:val="center" w:pos="4680"/>
        <w:tab w:val="right" w:pos="9360"/>
      </w:tabs>
    </w:pPr>
  </w:style>
  <w:style w:type="character" w:customStyle="1" w:styleId="FooterChar">
    <w:name w:val="Footer Char"/>
    <w:basedOn w:val="DefaultParagraphFont"/>
    <w:link w:val="Footer"/>
    <w:uiPriority w:val="99"/>
    <w:rsid w:val="003000F5"/>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810" w:right="1824"/>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646" w:hanging="686"/>
    </w:pPr>
  </w:style>
  <w:style w:type="paragraph" w:customStyle="1" w:styleId="TableParagraph">
    <w:name w:val="Table Paragraph"/>
    <w:basedOn w:val="Normal"/>
    <w:uiPriority w:val="1"/>
    <w:qFormat/>
    <w:pPr>
      <w:spacing w:line="231" w:lineRule="exact"/>
      <w:ind w:left="200"/>
    </w:pPr>
  </w:style>
  <w:style w:type="paragraph" w:styleId="Header">
    <w:name w:val="header"/>
    <w:basedOn w:val="Normal"/>
    <w:link w:val="HeaderChar"/>
    <w:uiPriority w:val="99"/>
    <w:unhideWhenUsed/>
    <w:rsid w:val="003000F5"/>
    <w:pPr>
      <w:tabs>
        <w:tab w:val="center" w:pos="4680"/>
        <w:tab w:val="right" w:pos="9360"/>
      </w:tabs>
    </w:pPr>
  </w:style>
  <w:style w:type="character" w:customStyle="1" w:styleId="HeaderChar">
    <w:name w:val="Header Char"/>
    <w:basedOn w:val="DefaultParagraphFont"/>
    <w:link w:val="Header"/>
    <w:uiPriority w:val="99"/>
    <w:rsid w:val="003000F5"/>
    <w:rPr>
      <w:rFonts w:ascii="Arial" w:eastAsia="Arial" w:hAnsi="Arial" w:cs="Arial"/>
    </w:rPr>
  </w:style>
  <w:style w:type="paragraph" w:styleId="Footer">
    <w:name w:val="footer"/>
    <w:basedOn w:val="Normal"/>
    <w:link w:val="FooterChar"/>
    <w:uiPriority w:val="99"/>
    <w:unhideWhenUsed/>
    <w:rsid w:val="003000F5"/>
    <w:pPr>
      <w:tabs>
        <w:tab w:val="center" w:pos="4680"/>
        <w:tab w:val="right" w:pos="9360"/>
      </w:tabs>
    </w:pPr>
  </w:style>
  <w:style w:type="character" w:customStyle="1" w:styleId="FooterChar">
    <w:name w:val="Footer Char"/>
    <w:basedOn w:val="DefaultParagraphFont"/>
    <w:link w:val="Footer"/>
    <w:uiPriority w:val="99"/>
    <w:rsid w:val="003000F5"/>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672</Words>
  <Characters>3836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SECURITIES AND EXCHANGE COMMISSION</vt:lpstr>
    </vt:vector>
  </TitlesOfParts>
  <Company/>
  <LinksUpToDate>false</LinksUpToDate>
  <CharactersWithSpaces>4500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SECURITIES AND EXCHANGE COMMISSION</dc:title>
  <dc:creator>Securities and Exchange Commission</dc:creator>
  <cp:lastModifiedBy>Windows User</cp:lastModifiedBy>
  <cp:revision>4</cp:revision>
  <dcterms:created xsi:type="dcterms:W3CDTF">2020-07-20T03:22:00Z</dcterms:created>
  <dcterms:modified xsi:type="dcterms:W3CDTF">2020-07-20T04:25:00Z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2018-03-02T00:00:00Z</vt:filetime>
  </property>
  <property fmtid="{D5CDD505-2E9C-101B-9397-08002B2CF9AE}" pid="3" name="Creator">
    <vt:lpwstr>Microsoft Word</vt:lpwstr>
  </property>
  <property fmtid="{D5CDD505-2E9C-101B-9397-08002B2CF9AE}" pid="4" name="LastSaved">
    <vt:filetime>2020-07-20T00:00:00Z</vt:filetime>
  </property>
</Properties>
</file>